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529BC" w14:textId="58083A56" w:rsidR="007762DF" w:rsidRPr="00E65946" w:rsidRDefault="007762DF" w:rsidP="007762DF">
      <w:pPr>
        <w:jc w:val="center"/>
        <w:rPr>
          <w:b/>
          <w:bCs/>
          <w:sz w:val="28"/>
          <w:szCs w:val="28"/>
        </w:rPr>
      </w:pPr>
      <w:r w:rsidRPr="00E65946">
        <w:rPr>
          <w:b/>
          <w:bCs/>
          <w:sz w:val="28"/>
          <w:szCs w:val="28"/>
        </w:rPr>
        <w:t xml:space="preserve">Usnesení ze Shromáždění starostů </w:t>
      </w:r>
      <w:r w:rsidR="004F15B3">
        <w:rPr>
          <w:b/>
          <w:bCs/>
          <w:sz w:val="28"/>
          <w:szCs w:val="28"/>
        </w:rPr>
        <w:t>1</w:t>
      </w:r>
      <w:r w:rsidR="00040FAC">
        <w:rPr>
          <w:b/>
          <w:bCs/>
          <w:sz w:val="28"/>
          <w:szCs w:val="28"/>
        </w:rPr>
        <w:t>4</w:t>
      </w:r>
      <w:r w:rsidR="004F15B3">
        <w:rPr>
          <w:b/>
          <w:bCs/>
          <w:sz w:val="28"/>
          <w:szCs w:val="28"/>
        </w:rPr>
        <w:t>/2025</w:t>
      </w:r>
    </w:p>
    <w:p w14:paraId="10BEED76" w14:textId="784E1A16" w:rsidR="007762DF" w:rsidRPr="00E65946" w:rsidRDefault="007762DF" w:rsidP="007762DF">
      <w:pPr>
        <w:jc w:val="center"/>
        <w:rPr>
          <w:b/>
          <w:bCs/>
          <w:sz w:val="28"/>
          <w:szCs w:val="28"/>
        </w:rPr>
      </w:pPr>
      <w:r w:rsidRPr="00E65946">
        <w:rPr>
          <w:b/>
          <w:bCs/>
          <w:sz w:val="28"/>
          <w:szCs w:val="28"/>
        </w:rPr>
        <w:t xml:space="preserve">Svazku obcí Brada ze dne </w:t>
      </w:r>
      <w:r w:rsidR="00040FAC">
        <w:rPr>
          <w:b/>
          <w:bCs/>
          <w:sz w:val="28"/>
          <w:szCs w:val="28"/>
        </w:rPr>
        <w:t>10. června</w:t>
      </w:r>
      <w:r w:rsidR="004F15B3">
        <w:rPr>
          <w:b/>
          <w:bCs/>
          <w:sz w:val="28"/>
          <w:szCs w:val="28"/>
        </w:rPr>
        <w:t xml:space="preserve"> 2025 v</w:t>
      </w:r>
      <w:r w:rsidR="00040FAC">
        <w:rPr>
          <w:b/>
          <w:bCs/>
          <w:sz w:val="28"/>
          <w:szCs w:val="28"/>
        </w:rPr>
        <w:t> obci Brada-Rybníček</w:t>
      </w:r>
    </w:p>
    <w:p w14:paraId="07A88B62" w14:textId="6A7F292B" w:rsidR="007762DF" w:rsidRPr="00E65946" w:rsidRDefault="007762DF" w:rsidP="007762DF">
      <w:pPr>
        <w:rPr>
          <w:sz w:val="20"/>
          <w:szCs w:val="20"/>
        </w:rPr>
      </w:pPr>
      <w:r w:rsidRPr="00E65946">
        <w:rPr>
          <w:sz w:val="20"/>
          <w:szCs w:val="20"/>
        </w:rPr>
        <w:t>_____________________________________________________________________________</w:t>
      </w:r>
    </w:p>
    <w:p w14:paraId="67F7D4F6" w14:textId="77777777" w:rsidR="007762DF" w:rsidRPr="0024590A" w:rsidRDefault="007762DF" w:rsidP="007762DF">
      <w:pPr>
        <w:jc w:val="center"/>
        <w:rPr>
          <w:b/>
          <w:bCs/>
          <w:sz w:val="24"/>
          <w:szCs w:val="24"/>
        </w:rPr>
      </w:pPr>
      <w:r w:rsidRPr="0024590A">
        <w:rPr>
          <w:b/>
          <w:bCs/>
          <w:sz w:val="24"/>
          <w:szCs w:val="24"/>
        </w:rPr>
        <w:t>I. SCHVALUJE</w:t>
      </w:r>
    </w:p>
    <w:p w14:paraId="29B1E192" w14:textId="1F7FBA80" w:rsidR="007762DF" w:rsidRPr="0024590A" w:rsidRDefault="007762DF" w:rsidP="007762DF">
      <w:r w:rsidRPr="0024590A">
        <w:t>1.</w:t>
      </w:r>
      <w:r w:rsidR="006D5274" w:rsidRPr="0024590A">
        <w:t xml:space="preserve"> </w:t>
      </w:r>
      <w:r w:rsidR="0024590A" w:rsidRPr="0024590A">
        <w:t>n</w:t>
      </w:r>
      <w:r w:rsidRPr="0024590A">
        <w:t xml:space="preserve">avržený program </w:t>
      </w:r>
    </w:p>
    <w:p w14:paraId="28276FB6" w14:textId="7E40F591" w:rsidR="007762DF" w:rsidRPr="0024590A" w:rsidRDefault="007762DF" w:rsidP="007762DF">
      <w:r w:rsidRPr="0024590A">
        <w:t xml:space="preserve">2. </w:t>
      </w:r>
      <w:r w:rsidR="0024590A" w:rsidRPr="0024590A">
        <w:t>o</w:t>
      </w:r>
      <w:r w:rsidRPr="0024590A">
        <w:t xml:space="preserve">věřovatele zápisu </w:t>
      </w:r>
      <w:r w:rsidR="00040FAC" w:rsidRPr="0024590A">
        <w:t>Ing. Petra Svobodu</w:t>
      </w:r>
      <w:r w:rsidR="00337C45" w:rsidRPr="0024590A">
        <w:t xml:space="preserve"> – obec </w:t>
      </w:r>
      <w:r w:rsidR="00040FAC" w:rsidRPr="0024590A">
        <w:t>Brada-Rybníček</w:t>
      </w:r>
      <w:r w:rsidR="00337C45" w:rsidRPr="0024590A">
        <w:t xml:space="preserve"> a </w:t>
      </w:r>
      <w:r w:rsidR="00DE3B8C" w:rsidRPr="0024590A">
        <w:t>Petra Stryhala</w:t>
      </w:r>
      <w:r w:rsidR="00337C45" w:rsidRPr="0024590A">
        <w:t xml:space="preserve"> – obec </w:t>
      </w:r>
      <w:r w:rsidR="00040FAC" w:rsidRPr="0024590A">
        <w:t>Podůlší</w:t>
      </w:r>
    </w:p>
    <w:p w14:paraId="0BF57283" w14:textId="7F802D07" w:rsidR="007762DF" w:rsidRPr="0024590A" w:rsidRDefault="007762DF" w:rsidP="007762DF">
      <w:r w:rsidRPr="0024590A">
        <w:t xml:space="preserve">3. </w:t>
      </w:r>
      <w:r w:rsidR="0024590A" w:rsidRPr="0024590A">
        <w:t>z</w:t>
      </w:r>
      <w:r w:rsidRPr="0024590A">
        <w:t xml:space="preserve">apisovatelku </w:t>
      </w:r>
      <w:r w:rsidR="00A9495D" w:rsidRPr="0024590A">
        <w:t>H. Červovou</w:t>
      </w:r>
      <w:r w:rsidRPr="0024590A">
        <w:t xml:space="preserve"> </w:t>
      </w:r>
    </w:p>
    <w:p w14:paraId="5AFF84E1" w14:textId="544A092C" w:rsidR="00DE3B8C" w:rsidRPr="0024590A" w:rsidRDefault="006D5274" w:rsidP="00DE3B8C">
      <w:r w:rsidRPr="0024590A">
        <w:t xml:space="preserve">4. </w:t>
      </w:r>
      <w:r w:rsidR="0024590A" w:rsidRPr="0024590A">
        <w:t>h</w:t>
      </w:r>
      <w:r w:rsidRPr="0024590A">
        <w:t xml:space="preserve">lasování o každém bodu zvlášť a veřejně </w:t>
      </w:r>
    </w:p>
    <w:p w14:paraId="6CBC575F" w14:textId="19D8F45C" w:rsidR="00DE3B8C" w:rsidRPr="0024590A" w:rsidRDefault="00DE3B8C" w:rsidP="00DE3B8C">
      <w:pPr>
        <w:rPr>
          <w:rFonts w:cstheme="minorHAnsi"/>
        </w:rPr>
      </w:pPr>
      <w:r w:rsidRPr="0024590A">
        <w:t xml:space="preserve">5. </w:t>
      </w:r>
      <w:r w:rsidRPr="0024590A">
        <w:rPr>
          <w:rFonts w:cstheme="minorHAnsi"/>
        </w:rPr>
        <w:t>uzavření rámcové smlouvy s Generali Českou pojišťovnou na skupinové životní pojištění osob, tedy volených zástupců obcí s tím, že pojistníkem bude Svazek obcí Brada a rámcovou smlouvu podepíše předseda svazku p. Stanislav Kozák</w:t>
      </w:r>
    </w:p>
    <w:p w14:paraId="6133150C" w14:textId="3238FCB9" w:rsidR="0024590A" w:rsidRPr="0024590A" w:rsidRDefault="00DE3B8C" w:rsidP="00DE3B8C">
      <w:pPr>
        <w:pStyle w:val="Bezmezer"/>
      </w:pPr>
      <w:r w:rsidRPr="0024590A">
        <w:t>6. Zprávu o výsledku přezkoumání hospodaření dobrovolného Svazku obcí Brada za rok 2024 s </w:t>
      </w:r>
      <w:proofErr w:type="gramStart"/>
      <w:r w:rsidRPr="0024590A">
        <w:t>výhrad</w:t>
      </w:r>
      <w:r w:rsidR="00F014B8">
        <w:t>ami</w:t>
      </w:r>
      <w:r w:rsidRPr="0024590A">
        <w:t xml:space="preserve"> - výrokem</w:t>
      </w:r>
      <w:proofErr w:type="gramEnd"/>
      <w:r w:rsidRPr="0024590A">
        <w:t xml:space="preserve"> nedostatků </w:t>
      </w:r>
    </w:p>
    <w:p w14:paraId="5A89BC62" w14:textId="77777777" w:rsidR="0024590A" w:rsidRPr="0024590A" w:rsidRDefault="0024590A" w:rsidP="00DE3B8C">
      <w:pPr>
        <w:pStyle w:val="Bezmezer"/>
      </w:pPr>
    </w:p>
    <w:p w14:paraId="545FE133" w14:textId="45AE6B5E" w:rsidR="00DE3B8C" w:rsidRPr="0024590A" w:rsidRDefault="0024590A" w:rsidP="00DE3B8C">
      <w:pPr>
        <w:pStyle w:val="Bezmezer"/>
      </w:pPr>
      <w:r w:rsidRPr="0024590A">
        <w:t xml:space="preserve">7. </w:t>
      </w:r>
      <w:r w:rsidR="00DE3B8C" w:rsidRPr="0024590A">
        <w:t xml:space="preserve">přijatá opatření k nápravě dle vypracovaných </w:t>
      </w:r>
      <w:r w:rsidRPr="0024590A">
        <w:t>návrhů</w:t>
      </w:r>
      <w:r w:rsidR="00DE3B8C" w:rsidRPr="0024590A">
        <w:t xml:space="preserve"> viz zápis</w:t>
      </w:r>
    </w:p>
    <w:p w14:paraId="176D3ECF" w14:textId="77777777" w:rsidR="0024590A" w:rsidRPr="0024590A" w:rsidRDefault="0024590A" w:rsidP="00DE3B8C">
      <w:pPr>
        <w:pStyle w:val="Bezmezer"/>
      </w:pPr>
    </w:p>
    <w:p w14:paraId="4342C4B4" w14:textId="1FE925BD" w:rsidR="00DE3B8C" w:rsidRPr="0024590A" w:rsidRDefault="0024590A" w:rsidP="00DE3B8C">
      <w:pPr>
        <w:spacing w:after="0" w:line="240" w:lineRule="auto"/>
        <w:rPr>
          <w:rFonts w:cstheme="minorHAnsi"/>
        </w:rPr>
      </w:pPr>
      <w:r w:rsidRPr="0024590A">
        <w:t>8.</w:t>
      </w:r>
      <w:r w:rsidR="00DE3B8C" w:rsidRPr="0024590A">
        <w:t xml:space="preserve"> Závěrečný účet za rok 202</w:t>
      </w:r>
      <w:bookmarkStart w:id="0" w:name="_Hlk51250949"/>
      <w:r w:rsidR="00DE3B8C" w:rsidRPr="0024590A">
        <w:t xml:space="preserve">4 </w:t>
      </w:r>
      <w:bookmarkEnd w:id="0"/>
      <w:r w:rsidR="00DE3B8C" w:rsidRPr="0024590A">
        <w:rPr>
          <w:rFonts w:cstheme="minorHAnsi"/>
        </w:rPr>
        <w:t xml:space="preserve">s vyjádřením souhlasu s celoročním hospodařením s výhradou  </w:t>
      </w:r>
    </w:p>
    <w:p w14:paraId="04D60DA5" w14:textId="39862285" w:rsidR="00DE3B8C" w:rsidRPr="0024590A" w:rsidRDefault="00DE3B8C" w:rsidP="00DE3B8C">
      <w:pPr>
        <w:spacing w:after="0" w:line="240" w:lineRule="auto"/>
        <w:rPr>
          <w:rFonts w:cstheme="minorHAnsi"/>
        </w:rPr>
      </w:pPr>
      <w:r w:rsidRPr="0024590A">
        <w:t xml:space="preserve">včetně </w:t>
      </w:r>
      <w:r w:rsidRPr="0024590A">
        <w:rPr>
          <w:rFonts w:cstheme="minorHAnsi"/>
        </w:rPr>
        <w:t>opatření přijatých k nápravě chyb a nedostatků</w:t>
      </w:r>
    </w:p>
    <w:p w14:paraId="44CD458E" w14:textId="77777777" w:rsidR="0024590A" w:rsidRPr="0024590A" w:rsidRDefault="0024590A" w:rsidP="00DE3B8C">
      <w:pPr>
        <w:spacing w:after="0" w:line="240" w:lineRule="auto"/>
        <w:rPr>
          <w:rFonts w:cstheme="minorHAnsi"/>
        </w:rPr>
      </w:pPr>
    </w:p>
    <w:p w14:paraId="05AAC1E6" w14:textId="43C0F8D8" w:rsidR="00040FAC" w:rsidRPr="0024590A" w:rsidRDefault="0024590A" w:rsidP="00040FAC">
      <w:pPr>
        <w:spacing w:after="0" w:line="240" w:lineRule="auto"/>
      </w:pPr>
      <w:r w:rsidRPr="0024590A">
        <w:t>9</w:t>
      </w:r>
      <w:r w:rsidR="00040FAC" w:rsidRPr="0024590A">
        <w:t>. účetní závěrku za rok 2024 a svůj souhlas</w:t>
      </w:r>
      <w:r w:rsidR="00051461" w:rsidRPr="0024590A">
        <w:t xml:space="preserve"> projevuje podpisem Protokolu o schválení účetní závěrky za rok 2024</w:t>
      </w:r>
    </w:p>
    <w:p w14:paraId="607F6EBE" w14:textId="77777777" w:rsidR="0024590A" w:rsidRPr="0024590A" w:rsidRDefault="0024590A" w:rsidP="00040FAC">
      <w:pPr>
        <w:spacing w:after="0" w:line="240" w:lineRule="auto"/>
      </w:pPr>
    </w:p>
    <w:p w14:paraId="08EA5211" w14:textId="6A9B009F" w:rsidR="0024590A" w:rsidRDefault="0024590A" w:rsidP="00040FAC">
      <w:pPr>
        <w:spacing w:after="0" w:line="240" w:lineRule="auto"/>
      </w:pPr>
      <w:r w:rsidRPr="0024590A">
        <w:t>10. rozpočtové opatření č. 2/2025 týkající se příjmů a výdajů spojených se schválením skupinového životního pojištění volených zástupců obcí, kdy svazek je pojistníkem</w:t>
      </w:r>
    </w:p>
    <w:p w14:paraId="5B60FFEA" w14:textId="77777777" w:rsidR="0024590A" w:rsidRDefault="0024590A" w:rsidP="00040FAC">
      <w:pPr>
        <w:spacing w:after="0" w:line="240" w:lineRule="auto"/>
      </w:pPr>
    </w:p>
    <w:p w14:paraId="392093F1" w14:textId="04457A26" w:rsidR="0024590A" w:rsidRPr="0024590A" w:rsidRDefault="0024590A" w:rsidP="00040FAC">
      <w:pPr>
        <w:spacing w:after="0" w:line="240" w:lineRule="auto"/>
      </w:pPr>
      <w:r>
        <w:t>11. přípravu účtovacího dopisu s částkami spoluúčasti na dotaci z KHK na Podporu svazků obcí pro rok 2025 a úhradu těchto částek členskými obcemi jako mimořádný členský příspěvek</w:t>
      </w:r>
    </w:p>
    <w:p w14:paraId="6C6F5776" w14:textId="38597A55" w:rsidR="00E968A3" w:rsidRPr="00DE3B8C" w:rsidRDefault="00E968A3" w:rsidP="002423E3">
      <w:pPr>
        <w:spacing w:after="0" w:line="240" w:lineRule="auto"/>
      </w:pPr>
    </w:p>
    <w:p w14:paraId="5701B11D" w14:textId="57338D87" w:rsidR="007762DF" w:rsidRPr="00E65946" w:rsidRDefault="007762DF" w:rsidP="007762DF">
      <w:pPr>
        <w:jc w:val="center"/>
        <w:rPr>
          <w:b/>
          <w:bCs/>
          <w:sz w:val="24"/>
          <w:szCs w:val="24"/>
        </w:rPr>
      </w:pPr>
      <w:r w:rsidRPr="00E65946">
        <w:rPr>
          <w:b/>
          <w:bCs/>
          <w:sz w:val="24"/>
          <w:szCs w:val="24"/>
        </w:rPr>
        <w:t>II.</w:t>
      </w:r>
      <w:r w:rsidRPr="00E65946">
        <w:rPr>
          <w:b/>
          <w:bCs/>
          <w:sz w:val="24"/>
          <w:szCs w:val="24"/>
        </w:rPr>
        <w:tab/>
      </w:r>
      <w:proofErr w:type="gramStart"/>
      <w:r w:rsidRPr="00E65946">
        <w:rPr>
          <w:b/>
          <w:bCs/>
          <w:sz w:val="24"/>
          <w:szCs w:val="24"/>
        </w:rPr>
        <w:t>BERE  NA</w:t>
      </w:r>
      <w:proofErr w:type="gramEnd"/>
      <w:r w:rsidRPr="00E65946">
        <w:rPr>
          <w:b/>
          <w:bCs/>
          <w:sz w:val="24"/>
          <w:szCs w:val="24"/>
        </w:rPr>
        <w:t xml:space="preserve">  VĚDOMÍ</w:t>
      </w:r>
    </w:p>
    <w:p w14:paraId="5E6837E5" w14:textId="11F22C95" w:rsidR="00051461" w:rsidRDefault="00DE3B8C" w:rsidP="0024590A">
      <w:r w:rsidRPr="0024590A">
        <w:t>Zprávu o vývoji příprav projektování a jednání s obcemi týkající se stavby R/35</w:t>
      </w:r>
    </w:p>
    <w:p w14:paraId="0BF821BA" w14:textId="77777777" w:rsidR="0024590A" w:rsidRDefault="0024590A" w:rsidP="007762DF">
      <w:pPr>
        <w:tabs>
          <w:tab w:val="left" w:pos="1260"/>
        </w:tabs>
      </w:pPr>
    </w:p>
    <w:p w14:paraId="4D3B77C4" w14:textId="1214B7D6" w:rsidR="0024590A" w:rsidRDefault="007762DF" w:rsidP="0024590A">
      <w:pPr>
        <w:tabs>
          <w:tab w:val="left" w:pos="1260"/>
        </w:tabs>
      </w:pPr>
      <w:r>
        <w:t>…………………………………………</w:t>
      </w:r>
      <w:r>
        <w:tab/>
      </w:r>
      <w:r>
        <w:tab/>
      </w:r>
      <w:r>
        <w:tab/>
      </w:r>
      <w:r>
        <w:tab/>
      </w:r>
      <w:r w:rsidR="0024590A">
        <w:t xml:space="preserve">                      </w:t>
      </w:r>
      <w:r>
        <w:t>…………………………………….</w:t>
      </w:r>
    </w:p>
    <w:p w14:paraId="021DECF1" w14:textId="7D6E7337" w:rsidR="007762DF" w:rsidRDefault="0024590A" w:rsidP="0024590A">
      <w:pPr>
        <w:tabs>
          <w:tab w:val="left" w:pos="1260"/>
        </w:tabs>
      </w:pPr>
      <w:r>
        <w:tab/>
      </w:r>
      <w:r w:rsidR="007762DF">
        <w:t xml:space="preserve">Jan </w:t>
      </w:r>
      <w:proofErr w:type="gramStart"/>
      <w:r w:rsidR="007762DF">
        <w:t xml:space="preserve">Švihel  </w:t>
      </w:r>
      <w:r w:rsidR="007762DF">
        <w:tab/>
      </w:r>
      <w:proofErr w:type="gramEnd"/>
      <w:r w:rsidR="007762DF">
        <w:tab/>
      </w:r>
      <w:r w:rsidR="007762DF">
        <w:tab/>
      </w:r>
      <w:r w:rsidR="007762DF">
        <w:tab/>
      </w:r>
      <w:r w:rsidR="007762DF">
        <w:tab/>
      </w:r>
      <w:r w:rsidR="007762DF">
        <w:tab/>
      </w:r>
      <w:r w:rsidR="00C533F5">
        <w:t>St</w:t>
      </w:r>
      <w:r w:rsidR="007762DF">
        <w:t>anislav Kozák</w:t>
      </w:r>
    </w:p>
    <w:p w14:paraId="51177BCB" w14:textId="2726284F" w:rsidR="007762DF" w:rsidRDefault="007762DF" w:rsidP="007762DF">
      <w:r>
        <w:tab/>
        <w:t xml:space="preserve">    místopředseda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  <w:t>předseda</w:t>
      </w:r>
    </w:p>
    <w:p w14:paraId="7F2548F4" w14:textId="77777777" w:rsidR="00940C21" w:rsidRDefault="00940C21" w:rsidP="007762DF"/>
    <w:p w14:paraId="065470F6" w14:textId="631759FB" w:rsidR="007D3789" w:rsidRDefault="007762DF">
      <w:r>
        <w:tab/>
      </w:r>
      <w:r w:rsidR="00C533F5">
        <w:tab/>
      </w:r>
      <w:r>
        <w:t xml:space="preserve">vyvěšeno: </w:t>
      </w:r>
      <w:r w:rsidR="00040FAC">
        <w:t>11.6. 2025</w:t>
      </w:r>
      <w:r>
        <w:tab/>
      </w:r>
      <w:r>
        <w:tab/>
      </w:r>
      <w:r>
        <w:tab/>
      </w:r>
      <w:r>
        <w:tab/>
      </w:r>
      <w:r>
        <w:tab/>
        <w:t xml:space="preserve">svěšeno: </w:t>
      </w:r>
      <w:r w:rsidR="00040FAC">
        <w:t>27. 6. 2025</w:t>
      </w:r>
    </w:p>
    <w:sectPr w:rsidR="007D37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6A4B3" w14:textId="77777777" w:rsidR="00DF6619" w:rsidRDefault="00DF6619" w:rsidP="007762DF">
      <w:pPr>
        <w:spacing w:after="0" w:line="240" w:lineRule="auto"/>
      </w:pPr>
      <w:r>
        <w:separator/>
      </w:r>
    </w:p>
  </w:endnote>
  <w:endnote w:type="continuationSeparator" w:id="0">
    <w:p w14:paraId="7E62EB87" w14:textId="77777777" w:rsidR="00DF6619" w:rsidRDefault="00DF6619" w:rsidP="00776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318D5" w14:textId="77777777" w:rsidR="00DF6619" w:rsidRDefault="00DF6619" w:rsidP="007762DF">
      <w:pPr>
        <w:spacing w:after="0" w:line="240" w:lineRule="auto"/>
      </w:pPr>
      <w:r>
        <w:separator/>
      </w:r>
    </w:p>
  </w:footnote>
  <w:footnote w:type="continuationSeparator" w:id="0">
    <w:p w14:paraId="1761CD93" w14:textId="77777777" w:rsidR="00DF6619" w:rsidRDefault="00DF6619" w:rsidP="00776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D1B8F" w14:textId="77777777" w:rsidR="007762DF" w:rsidRDefault="007762DF" w:rsidP="007762DF">
    <w:pPr>
      <w:pStyle w:val="Zhlav"/>
      <w:ind w:firstLine="3540"/>
      <w:rPr>
        <w:rFonts w:ascii="Times New Roman" w:eastAsia="Times New Roman" w:hAnsi="Times New Roman"/>
      </w:rPr>
    </w:pPr>
  </w:p>
  <w:p w14:paraId="22E725A1" w14:textId="77777777" w:rsidR="007762DF" w:rsidRDefault="007762DF" w:rsidP="007762DF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8CDCF2" wp14:editId="1D04FD3E">
          <wp:simplePos x="0" y="0"/>
          <wp:positionH relativeFrom="column">
            <wp:posOffset>-372745</wp:posOffset>
          </wp:positionH>
          <wp:positionV relativeFrom="paragraph">
            <wp:posOffset>-314325</wp:posOffset>
          </wp:positionV>
          <wp:extent cx="1990090" cy="1083310"/>
          <wp:effectExtent l="0" t="0" r="0" b="2540"/>
          <wp:wrapTight wrapText="bothSides">
            <wp:wrapPolygon edited="0">
              <wp:start x="0" y="0"/>
              <wp:lineTo x="0" y="21271"/>
              <wp:lineTo x="21297" y="21271"/>
              <wp:lineTo x="21297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090" cy="1083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Svazek obcí Brada</w:t>
    </w:r>
  </w:p>
  <w:p w14:paraId="189B46EA" w14:textId="77777777" w:rsidR="007762DF" w:rsidRDefault="007762DF" w:rsidP="007762DF">
    <w:pPr>
      <w:pStyle w:val="Zhlav"/>
    </w:pPr>
    <w:r>
      <w:tab/>
      <w:t xml:space="preserve">    sídlo: Obecní úřad Jinolice, Jinolice 39, 506 01</w:t>
    </w:r>
  </w:p>
  <w:p w14:paraId="17FC460B" w14:textId="77777777" w:rsidR="007762DF" w:rsidRDefault="007762DF" w:rsidP="007762DF">
    <w:pPr>
      <w:pStyle w:val="Zhlav"/>
      <w:rPr>
        <w:lang w:val="x-none"/>
      </w:rPr>
    </w:pPr>
    <w:r>
      <w:tab/>
    </w:r>
    <w:proofErr w:type="gramStart"/>
    <w:r>
      <w:t>IČO  711</w:t>
    </w:r>
    <w:proofErr w:type="gramEnd"/>
    <w:r>
      <w:t xml:space="preserve"> 83 914</w:t>
    </w:r>
  </w:p>
  <w:p w14:paraId="4417CEF7" w14:textId="77777777" w:rsidR="007762DF" w:rsidRDefault="007762DF" w:rsidP="007762DF">
    <w:pPr>
      <w:pStyle w:val="Zhlav"/>
    </w:pPr>
    <w:r>
      <w:tab/>
      <w:t xml:space="preserve">            </w:t>
    </w:r>
    <w:hyperlink r:id="rId2" w:history="1">
      <w:r>
        <w:rPr>
          <w:rStyle w:val="Hypertextovodkaz"/>
        </w:rPr>
        <w:t>www.sobrada.cz</w:t>
      </w:r>
    </w:hyperlink>
    <w:r>
      <w:t xml:space="preserve">, e-mail: </w:t>
    </w:r>
    <w:hyperlink r:id="rId3" w:history="1">
      <w:r>
        <w:rPr>
          <w:rStyle w:val="Hypertextovodkaz"/>
        </w:rPr>
        <w:t>helacervova@seznam.cz</w:t>
      </w:r>
    </w:hyperlink>
  </w:p>
  <w:p w14:paraId="606BB1B2" w14:textId="5EDA4A57" w:rsidR="007762DF" w:rsidRDefault="007762DF" w:rsidP="007762DF">
    <w:pPr>
      <w:pStyle w:val="Zhlav"/>
    </w:pPr>
    <w:r>
      <w:tab/>
    </w:r>
    <w:r w:rsidR="00EF786D">
      <w:t xml:space="preserve">GSM </w:t>
    </w:r>
    <w:r>
      <w:t>737 943 980</w:t>
    </w:r>
  </w:p>
  <w:p w14:paraId="3590851D" w14:textId="77777777" w:rsidR="007762DF" w:rsidRPr="007762DF" w:rsidRDefault="007762DF" w:rsidP="007762D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9529B"/>
    <w:multiLevelType w:val="hybridMultilevel"/>
    <w:tmpl w:val="5A12D88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45E4B"/>
    <w:multiLevelType w:val="hybridMultilevel"/>
    <w:tmpl w:val="CC8222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049130">
    <w:abstractNumId w:val="0"/>
  </w:num>
  <w:num w:numId="2" w16cid:durableId="1750688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89"/>
    <w:rsid w:val="00001F5B"/>
    <w:rsid w:val="000372B0"/>
    <w:rsid w:val="00040FAC"/>
    <w:rsid w:val="00051461"/>
    <w:rsid w:val="00165D8F"/>
    <w:rsid w:val="001F2EFD"/>
    <w:rsid w:val="001F32AB"/>
    <w:rsid w:val="002423E3"/>
    <w:rsid w:val="0024590A"/>
    <w:rsid w:val="002753A4"/>
    <w:rsid w:val="002B1061"/>
    <w:rsid w:val="00303214"/>
    <w:rsid w:val="00337C45"/>
    <w:rsid w:val="003B5CC3"/>
    <w:rsid w:val="00407DD2"/>
    <w:rsid w:val="00423886"/>
    <w:rsid w:val="004B5AC4"/>
    <w:rsid w:val="004F15B3"/>
    <w:rsid w:val="005241F2"/>
    <w:rsid w:val="00576358"/>
    <w:rsid w:val="0060032D"/>
    <w:rsid w:val="00630B43"/>
    <w:rsid w:val="00673DED"/>
    <w:rsid w:val="006809E4"/>
    <w:rsid w:val="00694383"/>
    <w:rsid w:val="006948CD"/>
    <w:rsid w:val="006D5274"/>
    <w:rsid w:val="00716892"/>
    <w:rsid w:val="00755E9E"/>
    <w:rsid w:val="007762DF"/>
    <w:rsid w:val="007B3343"/>
    <w:rsid w:val="007D3789"/>
    <w:rsid w:val="007D740A"/>
    <w:rsid w:val="007E55DA"/>
    <w:rsid w:val="008906D8"/>
    <w:rsid w:val="008A1CD0"/>
    <w:rsid w:val="008A6B1C"/>
    <w:rsid w:val="008D485E"/>
    <w:rsid w:val="008E2073"/>
    <w:rsid w:val="008F3E44"/>
    <w:rsid w:val="00940C21"/>
    <w:rsid w:val="009477E4"/>
    <w:rsid w:val="00965AC5"/>
    <w:rsid w:val="009D23BE"/>
    <w:rsid w:val="009E2450"/>
    <w:rsid w:val="00A84262"/>
    <w:rsid w:val="00A9495D"/>
    <w:rsid w:val="00A9525C"/>
    <w:rsid w:val="00B61ADB"/>
    <w:rsid w:val="00B90C96"/>
    <w:rsid w:val="00C533F5"/>
    <w:rsid w:val="00C81DA2"/>
    <w:rsid w:val="00CE7823"/>
    <w:rsid w:val="00D02102"/>
    <w:rsid w:val="00D07F8D"/>
    <w:rsid w:val="00D70077"/>
    <w:rsid w:val="00DA6B33"/>
    <w:rsid w:val="00DE3B8C"/>
    <w:rsid w:val="00DE40D5"/>
    <w:rsid w:val="00DF6619"/>
    <w:rsid w:val="00E346EC"/>
    <w:rsid w:val="00E52ACC"/>
    <w:rsid w:val="00E65946"/>
    <w:rsid w:val="00E968A3"/>
    <w:rsid w:val="00EB51AD"/>
    <w:rsid w:val="00EF786D"/>
    <w:rsid w:val="00F014B8"/>
    <w:rsid w:val="00F25E60"/>
    <w:rsid w:val="00F6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5CB4B"/>
  <w15:chartTrackingRefBased/>
  <w15:docId w15:val="{505DC4EE-ADFE-41FB-AFFD-BD57CE6A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76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62DF"/>
  </w:style>
  <w:style w:type="paragraph" w:styleId="Zpat">
    <w:name w:val="footer"/>
    <w:basedOn w:val="Normln"/>
    <w:link w:val="ZpatChar"/>
    <w:uiPriority w:val="99"/>
    <w:unhideWhenUsed/>
    <w:rsid w:val="00776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62DF"/>
  </w:style>
  <w:style w:type="character" w:styleId="Hypertextovodkaz">
    <w:name w:val="Hyperlink"/>
    <w:uiPriority w:val="99"/>
    <w:unhideWhenUsed/>
    <w:rsid w:val="007762D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D5274"/>
    <w:pPr>
      <w:ind w:left="720"/>
      <w:contextualSpacing/>
    </w:pPr>
  </w:style>
  <w:style w:type="paragraph" w:styleId="Bezmezer">
    <w:name w:val="No Spacing"/>
    <w:uiPriority w:val="1"/>
    <w:qFormat/>
    <w:rsid w:val="00040FAC"/>
    <w:pPr>
      <w:spacing w:after="0" w:line="240" w:lineRule="auto"/>
    </w:pPr>
    <w:rPr>
      <w:rFonts w:ascii="Calibri" w:eastAsia="Times New Roman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elacervova@seznam.cz" TargetMode="External"/><Relationship Id="rId2" Type="http://schemas.openxmlformats.org/officeDocument/2006/relationships/hyperlink" Target="http://www.sobrad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Červová</dc:creator>
  <cp:keywords/>
  <dc:description/>
  <cp:lastModifiedBy>Helena Červova</cp:lastModifiedBy>
  <cp:revision>4</cp:revision>
  <cp:lastPrinted>2025-09-15T13:00:00Z</cp:lastPrinted>
  <dcterms:created xsi:type="dcterms:W3CDTF">2025-09-15T13:00:00Z</dcterms:created>
  <dcterms:modified xsi:type="dcterms:W3CDTF">2025-10-08T10:39:00Z</dcterms:modified>
</cp:coreProperties>
</file>