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D06DA" w14:textId="77777777" w:rsidR="00B26CE1" w:rsidRDefault="00B26CE1" w:rsidP="00B26CE1">
      <w:pPr>
        <w:pStyle w:val="Bezmezer"/>
        <w:jc w:val="center"/>
        <w:rPr>
          <w:rFonts w:ascii="Arial Nova" w:hAnsi="Arial Nova"/>
          <w:sz w:val="28"/>
        </w:rPr>
      </w:pPr>
    </w:p>
    <w:p w14:paraId="69881789" w14:textId="705206D5" w:rsidR="00B26CE1" w:rsidRDefault="00B26CE1" w:rsidP="00B26CE1">
      <w:pPr>
        <w:pStyle w:val="Bezmezer"/>
        <w:jc w:val="center"/>
        <w:rPr>
          <w:rFonts w:ascii="Arial Nova" w:hAnsi="Arial Nova"/>
          <w:sz w:val="28"/>
        </w:rPr>
      </w:pPr>
      <w:r>
        <w:rPr>
          <w:rFonts w:ascii="Arial Nova" w:hAnsi="Arial Nova"/>
          <w:sz w:val="28"/>
        </w:rPr>
        <w:t xml:space="preserve">Zápis ze shromáždění starostů Svazku obcí Brada </w:t>
      </w:r>
    </w:p>
    <w:p w14:paraId="24FBD32A" w14:textId="35888FE7" w:rsidR="00B26CE1" w:rsidRDefault="00431BAB" w:rsidP="00B26CE1">
      <w:pPr>
        <w:pStyle w:val="Bezmezer"/>
        <w:jc w:val="center"/>
        <w:rPr>
          <w:rFonts w:ascii="Arial Nova" w:hAnsi="Arial Nova"/>
          <w:sz w:val="28"/>
        </w:rPr>
      </w:pPr>
      <w:r>
        <w:rPr>
          <w:rFonts w:ascii="Arial Nova" w:hAnsi="Arial Nova"/>
          <w:sz w:val="28"/>
        </w:rPr>
        <w:t>6</w:t>
      </w:r>
      <w:r w:rsidR="00B26CE1">
        <w:rPr>
          <w:rFonts w:ascii="Arial Nova" w:hAnsi="Arial Nova"/>
          <w:sz w:val="28"/>
        </w:rPr>
        <w:t>/2019</w:t>
      </w:r>
    </w:p>
    <w:p w14:paraId="6BE0B76A" w14:textId="044F81F2" w:rsidR="00B26CE1" w:rsidRDefault="00B26CE1" w:rsidP="00B26CE1">
      <w:pPr>
        <w:pStyle w:val="Bezmezer"/>
        <w:jc w:val="center"/>
        <w:rPr>
          <w:rFonts w:ascii="Arial Nova" w:hAnsi="Arial Nova"/>
          <w:sz w:val="28"/>
        </w:rPr>
      </w:pPr>
      <w:r>
        <w:rPr>
          <w:rFonts w:ascii="Arial Nova" w:hAnsi="Arial Nova"/>
          <w:sz w:val="28"/>
        </w:rPr>
        <w:t xml:space="preserve">konaného </w:t>
      </w:r>
      <w:r w:rsidR="00431BAB">
        <w:rPr>
          <w:rFonts w:ascii="Arial Nova" w:hAnsi="Arial Nova"/>
          <w:sz w:val="28"/>
        </w:rPr>
        <w:t>21. listopadu 2019</w:t>
      </w:r>
      <w:r>
        <w:rPr>
          <w:rFonts w:ascii="Arial Nova" w:hAnsi="Arial Nova"/>
          <w:sz w:val="28"/>
        </w:rPr>
        <w:t xml:space="preserve"> od 18 hodin</w:t>
      </w:r>
    </w:p>
    <w:p w14:paraId="3657ECD2" w14:textId="4FD5ECFC" w:rsidR="00B26CE1" w:rsidRDefault="00431BAB" w:rsidP="00B26CE1">
      <w:pPr>
        <w:pStyle w:val="Bezmezer"/>
        <w:jc w:val="center"/>
        <w:rPr>
          <w:rFonts w:ascii="Arial Nova" w:hAnsi="Arial Nova"/>
        </w:rPr>
      </w:pPr>
      <w:r>
        <w:rPr>
          <w:rFonts w:ascii="Arial Nova" w:hAnsi="Arial Nova"/>
          <w:sz w:val="28"/>
        </w:rPr>
        <w:t xml:space="preserve">na Obecním úřadu </w:t>
      </w:r>
      <w:proofErr w:type="gramStart"/>
      <w:r w:rsidR="00F41C14">
        <w:rPr>
          <w:rFonts w:ascii="Arial Nova" w:hAnsi="Arial Nova"/>
          <w:sz w:val="28"/>
        </w:rPr>
        <w:t>Brada - Rybníček</w:t>
      </w:r>
      <w:proofErr w:type="gramEnd"/>
    </w:p>
    <w:p w14:paraId="4F779B9D" w14:textId="454E37F1" w:rsidR="00431BAB" w:rsidRDefault="00B26CE1" w:rsidP="00B26CE1">
      <w:pPr>
        <w:pStyle w:val="Bezmezer"/>
        <w:rPr>
          <w:rFonts w:ascii="Arial Nova" w:hAnsi="Arial Nova"/>
        </w:rPr>
      </w:pPr>
      <w:proofErr w:type="gramStart"/>
      <w:r>
        <w:rPr>
          <w:rFonts w:ascii="Arial Nova" w:hAnsi="Arial Nova"/>
        </w:rPr>
        <w:t>Omluveni:  Dílce</w:t>
      </w:r>
      <w:proofErr w:type="gramEnd"/>
      <w:r>
        <w:rPr>
          <w:rFonts w:ascii="Arial Nova" w:hAnsi="Arial Nova"/>
        </w:rPr>
        <w:t>,</w:t>
      </w:r>
      <w:r w:rsidR="00431BAB">
        <w:rPr>
          <w:rFonts w:ascii="Arial Nova" w:hAnsi="Arial Nova"/>
        </w:rPr>
        <w:t xml:space="preserve"> Kbelnice, Kněžnice, Podůlší,</w:t>
      </w:r>
      <w:r w:rsidR="00F41C14">
        <w:rPr>
          <w:rFonts w:ascii="Arial Nova" w:hAnsi="Arial Nova"/>
        </w:rPr>
        <w:t xml:space="preserve"> Újezd pod Troskami, Zámostí-Blata</w:t>
      </w:r>
    </w:p>
    <w:p w14:paraId="675F07DD" w14:textId="719103A3" w:rsidR="00B26CE1" w:rsidRDefault="00B26CE1" w:rsidP="00B26CE1">
      <w:pPr>
        <w:pStyle w:val="Bezmezer"/>
        <w:rPr>
          <w:rFonts w:ascii="Arial Nova" w:hAnsi="Arial Nova"/>
        </w:rPr>
      </w:pPr>
      <w:proofErr w:type="gramStart"/>
      <w:r>
        <w:rPr>
          <w:rFonts w:ascii="Arial Nova" w:hAnsi="Arial Nova"/>
        </w:rPr>
        <w:t xml:space="preserve">Přítomno: </w:t>
      </w:r>
      <w:r>
        <w:rPr>
          <w:rFonts w:ascii="Arial Nova" w:hAnsi="Arial Nova"/>
          <w:b/>
        </w:rPr>
        <w:t xml:space="preserve"> </w:t>
      </w:r>
      <w:r w:rsidR="00F41C14">
        <w:rPr>
          <w:rFonts w:ascii="Arial Nova" w:hAnsi="Arial Nova"/>
          <w:b/>
        </w:rPr>
        <w:t>8</w:t>
      </w:r>
      <w:proofErr w:type="gramEnd"/>
      <w:r>
        <w:rPr>
          <w:rFonts w:ascii="Arial Nova" w:hAnsi="Arial Nova"/>
          <w:b/>
        </w:rPr>
        <w:t xml:space="preserve"> </w:t>
      </w:r>
      <w:r>
        <w:rPr>
          <w:rFonts w:ascii="Arial Nova" w:hAnsi="Arial Nova"/>
        </w:rPr>
        <w:t xml:space="preserve">členů ze 14, tj. byla nadpoloviční většina, shromáždění je usnášení schopné </w:t>
      </w:r>
    </w:p>
    <w:p w14:paraId="43BDA00C" w14:textId="77777777" w:rsidR="00B26CE1" w:rsidRDefault="00B26CE1" w:rsidP="00B26CE1">
      <w:pPr>
        <w:pStyle w:val="Bezmezer"/>
        <w:rPr>
          <w:rFonts w:ascii="Arial Nova" w:hAnsi="Arial Nova"/>
        </w:rPr>
      </w:pPr>
    </w:p>
    <w:p w14:paraId="5CB1C260" w14:textId="1501C431" w:rsidR="00B26CE1" w:rsidRDefault="00B26CE1" w:rsidP="00B26CE1">
      <w:pPr>
        <w:pStyle w:val="Bezmezer"/>
        <w:rPr>
          <w:rFonts w:ascii="Arial Nova" w:hAnsi="Arial Nova"/>
        </w:rPr>
      </w:pPr>
      <w:r>
        <w:rPr>
          <w:rFonts w:ascii="Arial Nova" w:hAnsi="Arial Nova"/>
        </w:rPr>
        <w:t xml:space="preserve">Návrhová komise: </w:t>
      </w:r>
      <w:r w:rsidR="00F41C14">
        <w:rPr>
          <w:rFonts w:ascii="Arial Nova" w:hAnsi="Arial Nova"/>
        </w:rPr>
        <w:t xml:space="preserve">M. Daňo, V. </w:t>
      </w:r>
      <w:proofErr w:type="spellStart"/>
      <w:r w:rsidR="00F41C14">
        <w:rPr>
          <w:rFonts w:ascii="Arial Nova" w:hAnsi="Arial Nova"/>
        </w:rPr>
        <w:t>Riegelová</w:t>
      </w:r>
      <w:proofErr w:type="spellEnd"/>
      <w:r w:rsidR="008F14E6">
        <w:rPr>
          <w:rFonts w:ascii="Arial Nova" w:hAnsi="Arial Nova"/>
        </w:rPr>
        <w:tab/>
      </w:r>
      <w:r w:rsidR="00BF4134">
        <w:rPr>
          <w:rFonts w:ascii="Arial Nova" w:hAnsi="Arial Nova"/>
        </w:rPr>
        <w:t xml:space="preserve"> </w:t>
      </w:r>
      <w:r w:rsidR="00BF4134"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F41C14">
        <w:rPr>
          <w:rFonts w:ascii="Arial Nova" w:hAnsi="Arial Nova"/>
        </w:rPr>
        <w:t>8</w:t>
      </w:r>
      <w:r>
        <w:rPr>
          <w:rFonts w:ascii="Arial Nova" w:hAnsi="Arial Nova"/>
        </w:rPr>
        <w:t xml:space="preserve"> pro, 0 proti, 0 se zdržel</w:t>
      </w:r>
    </w:p>
    <w:p w14:paraId="2A7ACACC" w14:textId="7534C026" w:rsidR="00B26CE1" w:rsidRDefault="00B26CE1" w:rsidP="00B26CE1">
      <w:pPr>
        <w:pStyle w:val="Bezmezer"/>
        <w:rPr>
          <w:rFonts w:ascii="Arial Nova" w:hAnsi="Arial Nova"/>
        </w:rPr>
      </w:pPr>
      <w:r>
        <w:rPr>
          <w:rFonts w:ascii="Arial Nova" w:hAnsi="Arial Nova"/>
        </w:rPr>
        <w:t xml:space="preserve">Ověřovatelé zápisu: </w:t>
      </w:r>
      <w:proofErr w:type="gramStart"/>
      <w:r w:rsidR="00F41C14">
        <w:rPr>
          <w:rFonts w:ascii="Arial Nova" w:hAnsi="Arial Nova"/>
        </w:rPr>
        <w:t>ing.</w:t>
      </w:r>
      <w:proofErr w:type="gramEnd"/>
      <w:r w:rsidR="00F41C14">
        <w:rPr>
          <w:rFonts w:ascii="Arial Nova" w:hAnsi="Arial Nova"/>
        </w:rPr>
        <w:t xml:space="preserve"> R. Sádlo, L. </w:t>
      </w:r>
      <w:proofErr w:type="spellStart"/>
      <w:r w:rsidR="00F41C14">
        <w:rPr>
          <w:rFonts w:ascii="Arial Nova" w:hAnsi="Arial Nova"/>
        </w:rPr>
        <w:t>Lukavcová</w:t>
      </w:r>
      <w:proofErr w:type="spellEnd"/>
      <w:r w:rsidR="00BF4134"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F41C14">
        <w:rPr>
          <w:rFonts w:ascii="Arial Nova" w:hAnsi="Arial Nova"/>
        </w:rPr>
        <w:t>8</w:t>
      </w:r>
      <w:r>
        <w:rPr>
          <w:rFonts w:ascii="Arial Nova" w:hAnsi="Arial Nova"/>
        </w:rPr>
        <w:t xml:space="preserve"> pro, 0 proti, 0 se zdržel</w:t>
      </w:r>
    </w:p>
    <w:p w14:paraId="43C2B97E" w14:textId="6E4395EC" w:rsidR="00B26CE1" w:rsidRDefault="00B26CE1" w:rsidP="00B26CE1">
      <w:pPr>
        <w:pStyle w:val="Bezmezer"/>
        <w:rPr>
          <w:rFonts w:ascii="Arial Nova" w:hAnsi="Arial Nova"/>
        </w:rPr>
      </w:pPr>
      <w:r>
        <w:rPr>
          <w:rFonts w:ascii="Arial Nova" w:hAnsi="Arial Nova"/>
        </w:rPr>
        <w:t>Zapisovatel: H. Červová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F41C14">
        <w:rPr>
          <w:rFonts w:ascii="Arial Nova" w:hAnsi="Arial Nova"/>
        </w:rPr>
        <w:t>8</w:t>
      </w:r>
      <w:r>
        <w:rPr>
          <w:rFonts w:ascii="Arial Nova" w:hAnsi="Arial Nova"/>
        </w:rPr>
        <w:t xml:space="preserve"> pro, 0 proti, 0 se zdržel</w:t>
      </w:r>
    </w:p>
    <w:p w14:paraId="2052F842" w14:textId="77777777" w:rsidR="00B26CE1" w:rsidRDefault="00B26CE1" w:rsidP="00B26CE1">
      <w:pPr>
        <w:pStyle w:val="Bezmezer"/>
        <w:rPr>
          <w:rFonts w:ascii="Arial Nova" w:hAnsi="Arial Nova"/>
        </w:rPr>
      </w:pPr>
    </w:p>
    <w:p w14:paraId="2A0ABB84" w14:textId="77777777" w:rsidR="00B26CE1" w:rsidRDefault="00B26CE1" w:rsidP="00B26CE1">
      <w:pPr>
        <w:rPr>
          <w:rFonts w:ascii="Arial Nova" w:hAnsi="Arial Nova"/>
          <w:b/>
        </w:rPr>
      </w:pPr>
      <w:r>
        <w:rPr>
          <w:rFonts w:ascii="Arial Nova" w:hAnsi="Arial Nova"/>
          <w:b/>
        </w:rPr>
        <w:t>Program:</w:t>
      </w:r>
    </w:p>
    <w:p w14:paraId="78C891FD" w14:textId="77777777" w:rsidR="00B26CE1" w:rsidRDefault="00B26CE1" w:rsidP="00B26CE1">
      <w:pPr>
        <w:numPr>
          <w:ilvl w:val="0"/>
          <w:numId w:val="1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Zahájení</w:t>
      </w:r>
    </w:p>
    <w:p w14:paraId="21DFB80E" w14:textId="384B6248" w:rsidR="008F14E6" w:rsidRDefault="00F41C14" w:rsidP="00B26CE1">
      <w:pPr>
        <w:numPr>
          <w:ilvl w:val="0"/>
          <w:numId w:val="1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Audit 2019</w:t>
      </w:r>
    </w:p>
    <w:p w14:paraId="3F063A53" w14:textId="5E64C8D9" w:rsidR="00F41C14" w:rsidRDefault="00F41C14" w:rsidP="00B26CE1">
      <w:pPr>
        <w:numPr>
          <w:ilvl w:val="0"/>
          <w:numId w:val="1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Dotace 2020</w:t>
      </w:r>
    </w:p>
    <w:p w14:paraId="76E55D8B" w14:textId="77777777" w:rsidR="006E77B5" w:rsidRDefault="006E77B5" w:rsidP="006E77B5">
      <w:pPr>
        <w:numPr>
          <w:ilvl w:val="0"/>
          <w:numId w:val="1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Rozpočtové provizorium</w:t>
      </w:r>
    </w:p>
    <w:p w14:paraId="0E9AAA3D" w14:textId="524CEFE7" w:rsidR="00F41C14" w:rsidRDefault="00F41C14" w:rsidP="00B26CE1">
      <w:pPr>
        <w:numPr>
          <w:ilvl w:val="0"/>
          <w:numId w:val="1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Tvorba programu rozvoje obce</w:t>
      </w:r>
    </w:p>
    <w:p w14:paraId="6C9C4848" w14:textId="469655CF" w:rsidR="00F41C14" w:rsidRDefault="00F41C14" w:rsidP="00B26CE1">
      <w:pPr>
        <w:numPr>
          <w:ilvl w:val="0"/>
          <w:numId w:val="1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Rozpočtové opatření 2/2019</w:t>
      </w:r>
    </w:p>
    <w:p w14:paraId="32949DA9" w14:textId="3FC8F710" w:rsidR="006E77B5" w:rsidRDefault="00F41C14" w:rsidP="006E77B5">
      <w:pPr>
        <w:numPr>
          <w:ilvl w:val="0"/>
          <w:numId w:val="1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Plán inventur</w:t>
      </w:r>
    </w:p>
    <w:p w14:paraId="1BBAEE71" w14:textId="6C93F1DE" w:rsidR="006E77B5" w:rsidRPr="006E77B5" w:rsidRDefault="006E77B5" w:rsidP="006E77B5">
      <w:pPr>
        <w:numPr>
          <w:ilvl w:val="0"/>
          <w:numId w:val="1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Podání žádosti o dotaci na profesionalizaci svazku</w:t>
      </w:r>
    </w:p>
    <w:p w14:paraId="210FB9AA" w14:textId="1E0D9E28" w:rsidR="00B26CE1" w:rsidRDefault="00B26CE1" w:rsidP="00B26CE1">
      <w:pPr>
        <w:numPr>
          <w:ilvl w:val="0"/>
          <w:numId w:val="1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Různé</w:t>
      </w:r>
    </w:p>
    <w:p w14:paraId="73526A8C" w14:textId="77777777" w:rsidR="00B26CE1" w:rsidRDefault="00B26CE1" w:rsidP="00B26CE1">
      <w:pPr>
        <w:numPr>
          <w:ilvl w:val="0"/>
          <w:numId w:val="1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Diskuze</w:t>
      </w:r>
    </w:p>
    <w:p w14:paraId="3BCE7B1D" w14:textId="77777777" w:rsidR="00B26CE1" w:rsidRDefault="00B26CE1" w:rsidP="00B26CE1">
      <w:pPr>
        <w:numPr>
          <w:ilvl w:val="0"/>
          <w:numId w:val="1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Závěr</w:t>
      </w:r>
    </w:p>
    <w:p w14:paraId="7B55E3EB" w14:textId="77777777" w:rsidR="00B26CE1" w:rsidRDefault="00B26CE1" w:rsidP="00B26CE1">
      <w:pPr>
        <w:ind w:left="4248" w:firstLine="708"/>
        <w:rPr>
          <w:rFonts w:ascii="Arial Nova" w:hAnsi="Arial Nova"/>
        </w:rPr>
      </w:pPr>
      <w:r>
        <w:rPr>
          <w:rFonts w:ascii="Arial Nova" w:hAnsi="Arial Nova"/>
        </w:rPr>
        <w:t>Program schválen všemi hlasy</w:t>
      </w:r>
    </w:p>
    <w:p w14:paraId="2915AD27" w14:textId="77777777" w:rsidR="00B26CE1" w:rsidRDefault="00B26CE1" w:rsidP="00B26CE1">
      <w:pPr>
        <w:pStyle w:val="Odstavecseseznamem"/>
        <w:numPr>
          <w:ilvl w:val="0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 xml:space="preserve">Zahájení schůzky </w:t>
      </w:r>
    </w:p>
    <w:p w14:paraId="0930495F" w14:textId="5D2E3F7B" w:rsidR="00B26CE1" w:rsidRPr="00501097" w:rsidRDefault="00F41C14" w:rsidP="00501097">
      <w:pPr>
        <w:ind w:firstLine="360"/>
        <w:rPr>
          <w:rFonts w:ascii="Arial Nova" w:hAnsi="Arial Nova"/>
        </w:rPr>
      </w:pPr>
      <w:r>
        <w:rPr>
          <w:rFonts w:ascii="Arial Nova" w:hAnsi="Arial Nova"/>
        </w:rPr>
        <w:t xml:space="preserve">Schůzku v zasedací místnosti </w:t>
      </w:r>
      <w:r w:rsidR="006E77B5">
        <w:rPr>
          <w:rFonts w:ascii="Arial Nova" w:hAnsi="Arial Nova"/>
        </w:rPr>
        <w:t xml:space="preserve">OÚ Brada – Rybníček zahájil pan starosta </w:t>
      </w:r>
      <w:proofErr w:type="gramStart"/>
      <w:r w:rsidR="006E77B5">
        <w:rPr>
          <w:rFonts w:ascii="Arial Nova" w:hAnsi="Arial Nova"/>
        </w:rPr>
        <w:t>ing.</w:t>
      </w:r>
      <w:proofErr w:type="gramEnd"/>
      <w:r w:rsidR="006E77B5">
        <w:rPr>
          <w:rFonts w:ascii="Arial Nova" w:hAnsi="Arial Nova"/>
        </w:rPr>
        <w:t xml:space="preserve"> Petr Svoboda, který přítomné přivítal a seznámil je s historií i současností obce.</w:t>
      </w:r>
    </w:p>
    <w:p w14:paraId="08DB7690" w14:textId="1B47C9DC" w:rsidR="00BD6DC0" w:rsidRDefault="008F14E6" w:rsidP="00BD6DC0">
      <w:pPr>
        <w:numPr>
          <w:ilvl w:val="0"/>
          <w:numId w:val="2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Audit a jeho výsledek, dílčí audit</w:t>
      </w:r>
    </w:p>
    <w:p w14:paraId="2C17C215" w14:textId="77777777" w:rsidR="00501097" w:rsidRDefault="00501097" w:rsidP="00501097">
      <w:pPr>
        <w:spacing w:after="0" w:line="240" w:lineRule="auto"/>
        <w:ind w:left="720"/>
        <w:rPr>
          <w:rFonts w:ascii="Arial Nova" w:hAnsi="Arial Nova"/>
        </w:rPr>
      </w:pPr>
    </w:p>
    <w:p w14:paraId="51786DC7" w14:textId="314452D6" w:rsidR="00F64AF9" w:rsidRDefault="00F64AF9" w:rsidP="00F64AF9">
      <w:pPr>
        <w:spacing w:after="0" w:line="240" w:lineRule="auto"/>
        <w:ind w:left="720"/>
        <w:rPr>
          <w:rFonts w:ascii="Arial Nova" w:hAnsi="Arial Nova"/>
        </w:rPr>
      </w:pPr>
      <w:r>
        <w:rPr>
          <w:rFonts w:ascii="Arial Nova" w:hAnsi="Arial Nova"/>
        </w:rPr>
        <w:t>Vzhledem k nálezu při dílčí i závěrečné kontrole hospodaření bylo 12.9. 2019 zahájeno Krajským úřadem Královéhradeckého kraje správní řízení dle ustanovení §78 odst. 1 a 2 zákona č. 250/2016 Sb., o odpovědnosti za přestupky a řízení o nich, týkající se přestupků nedoložení zveřejnění návrhu střednědobého výhledu rozpočtu, rozpočtu a závěrečného účtu za rok 2017. Následoval dále Příkaz k úhradě pokuty ve výši Kč 3000,--. Pokuta byla uhrazena.</w:t>
      </w:r>
    </w:p>
    <w:p w14:paraId="07D66CC6" w14:textId="3475336E" w:rsidR="0070467A" w:rsidRDefault="00F64AF9" w:rsidP="00F41C14">
      <w:pPr>
        <w:spacing w:after="0" w:line="240" w:lineRule="auto"/>
        <w:ind w:left="720"/>
        <w:rPr>
          <w:rFonts w:ascii="Arial Nova" w:hAnsi="Arial Nova"/>
        </w:rPr>
      </w:pPr>
      <w:r>
        <w:rPr>
          <w:rFonts w:ascii="Arial Nova" w:hAnsi="Arial Nova"/>
        </w:rPr>
        <w:t xml:space="preserve">Další – dílčí – audit </w:t>
      </w:r>
      <w:r w:rsidR="00F41C14">
        <w:rPr>
          <w:rFonts w:ascii="Arial Nova" w:hAnsi="Arial Nova"/>
        </w:rPr>
        <w:t xml:space="preserve">se uskutečnil </w:t>
      </w:r>
      <w:r>
        <w:rPr>
          <w:rFonts w:ascii="Arial Nova" w:hAnsi="Arial Nova"/>
        </w:rPr>
        <w:t xml:space="preserve">ve středu 6.11. 2019. </w:t>
      </w:r>
      <w:r w:rsidR="00F41C14">
        <w:rPr>
          <w:rFonts w:ascii="Arial Nova" w:hAnsi="Arial Nova"/>
        </w:rPr>
        <w:t>Zpráva o jeho průběhu je přílohou.</w:t>
      </w:r>
      <w:r w:rsidR="00CD3F1B">
        <w:rPr>
          <w:rFonts w:ascii="Arial Nova" w:hAnsi="Arial Nova"/>
        </w:rPr>
        <w:tab/>
      </w:r>
      <w:r w:rsidR="00CD3F1B">
        <w:rPr>
          <w:rFonts w:ascii="Arial Nova" w:hAnsi="Arial Nova"/>
        </w:rPr>
        <w:tab/>
      </w:r>
      <w:r w:rsidR="00CD3F1B">
        <w:rPr>
          <w:rFonts w:ascii="Arial Nova" w:hAnsi="Arial Nova"/>
        </w:rPr>
        <w:tab/>
      </w:r>
      <w:r w:rsidR="00CD3F1B">
        <w:rPr>
          <w:rFonts w:ascii="Arial Nova" w:hAnsi="Arial Nova"/>
        </w:rPr>
        <w:tab/>
      </w:r>
      <w:r w:rsidR="00CD3F1B">
        <w:rPr>
          <w:rFonts w:ascii="Arial Nova" w:hAnsi="Arial Nova"/>
        </w:rPr>
        <w:tab/>
      </w:r>
      <w:r w:rsidR="00CD3F1B">
        <w:rPr>
          <w:rFonts w:ascii="Arial Nova" w:hAnsi="Arial Nova"/>
        </w:rPr>
        <w:tab/>
      </w:r>
      <w:r w:rsidR="00CD3F1B">
        <w:rPr>
          <w:rFonts w:ascii="Arial Nova" w:hAnsi="Arial Nova"/>
        </w:rPr>
        <w:tab/>
        <w:t>Na vědomí</w:t>
      </w:r>
    </w:p>
    <w:p w14:paraId="0897B961" w14:textId="7EEC2717" w:rsidR="00F41C14" w:rsidRDefault="00F41C14" w:rsidP="00F41C14">
      <w:pPr>
        <w:pStyle w:val="Odstavecseseznamem"/>
        <w:numPr>
          <w:ilvl w:val="0"/>
          <w:numId w:val="2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Dotace na rok 2020</w:t>
      </w:r>
    </w:p>
    <w:p w14:paraId="44A49192" w14:textId="35CA969E" w:rsidR="00F41C14" w:rsidRDefault="00F41C14" w:rsidP="00F41C14">
      <w:pPr>
        <w:pStyle w:val="Odstavecseseznamem"/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Předsedkyně právě absolvovala seminář ve Vysokém Veselí, který organizovalo CIRI – agentura Královéhradeckého kraje. Podro</w:t>
      </w:r>
      <w:r w:rsidR="006E77B5">
        <w:rPr>
          <w:rFonts w:ascii="Arial Nova" w:hAnsi="Arial Nova"/>
        </w:rPr>
        <w:t xml:space="preserve">bnosti o plánovaných i vyhlášených dotačních titulech a grantech přednese na příští schůzce </w:t>
      </w:r>
      <w:proofErr w:type="gramStart"/>
      <w:r w:rsidR="006E77B5">
        <w:rPr>
          <w:rFonts w:ascii="Arial Nova" w:hAnsi="Arial Nova"/>
        </w:rPr>
        <w:t>ing.</w:t>
      </w:r>
      <w:proofErr w:type="gramEnd"/>
      <w:r w:rsidR="006E77B5">
        <w:rPr>
          <w:rFonts w:ascii="Arial Nova" w:hAnsi="Arial Nova"/>
        </w:rPr>
        <w:t xml:space="preserve"> Klacková, manažerka MAS.</w:t>
      </w:r>
      <w:r w:rsidR="00CD3F1B">
        <w:rPr>
          <w:rFonts w:ascii="Arial Nova" w:hAnsi="Arial Nova"/>
        </w:rPr>
        <w:tab/>
      </w:r>
      <w:r w:rsidR="00CD3F1B">
        <w:rPr>
          <w:rFonts w:ascii="Arial Nova" w:hAnsi="Arial Nova"/>
        </w:rPr>
        <w:tab/>
      </w:r>
      <w:r w:rsidR="00CD3F1B">
        <w:rPr>
          <w:rFonts w:ascii="Arial Nova" w:hAnsi="Arial Nova"/>
        </w:rPr>
        <w:tab/>
      </w:r>
      <w:r w:rsidR="00CD3F1B">
        <w:rPr>
          <w:rFonts w:ascii="Arial Nova" w:hAnsi="Arial Nova"/>
        </w:rPr>
        <w:tab/>
      </w:r>
      <w:r w:rsidR="00CD3F1B">
        <w:rPr>
          <w:rFonts w:ascii="Arial Nova" w:hAnsi="Arial Nova"/>
        </w:rPr>
        <w:tab/>
      </w:r>
      <w:r w:rsidR="00CD3F1B">
        <w:rPr>
          <w:rFonts w:ascii="Arial Nova" w:hAnsi="Arial Nova"/>
        </w:rPr>
        <w:tab/>
      </w:r>
      <w:r w:rsidR="00CD3F1B">
        <w:rPr>
          <w:rFonts w:ascii="Arial Nova" w:hAnsi="Arial Nova"/>
        </w:rPr>
        <w:tab/>
      </w:r>
      <w:r w:rsidR="00CD3F1B">
        <w:rPr>
          <w:rFonts w:ascii="Arial Nova" w:hAnsi="Arial Nova"/>
        </w:rPr>
        <w:tab/>
        <w:t>Na vědomí</w:t>
      </w:r>
    </w:p>
    <w:p w14:paraId="2A90E907" w14:textId="1384B09E" w:rsidR="006E77B5" w:rsidRDefault="006E77B5" w:rsidP="006E77B5">
      <w:pPr>
        <w:pStyle w:val="Odstavecseseznamem"/>
        <w:numPr>
          <w:ilvl w:val="0"/>
          <w:numId w:val="2"/>
        </w:numPr>
        <w:spacing w:after="0" w:line="240" w:lineRule="auto"/>
      </w:pPr>
      <w:r>
        <w:t>Do doby schválení rozpočtu na rok 2020 se přistupuje na hospodaření dle rozpočtového provizoria na rok 2020.</w:t>
      </w:r>
      <w:r w:rsidR="00CD3F1B">
        <w:tab/>
      </w:r>
      <w:r w:rsidR="00CD3F1B">
        <w:tab/>
      </w:r>
      <w:r w:rsidR="00CD3F1B">
        <w:tab/>
      </w:r>
      <w:r w:rsidR="00CD3F1B">
        <w:tab/>
      </w:r>
      <w:r w:rsidR="00CD3F1B">
        <w:tab/>
      </w:r>
      <w:r w:rsidR="00CD3F1B">
        <w:tab/>
        <w:t>8 pro, 0 proti, 0 se zdržel</w:t>
      </w:r>
    </w:p>
    <w:p w14:paraId="50F5E5C1" w14:textId="02BB4901" w:rsidR="006E77B5" w:rsidRDefault="00CD3F1B" w:rsidP="006E77B5">
      <w:pPr>
        <w:pStyle w:val="Odstavecseseznamem"/>
        <w:numPr>
          <w:ilvl w:val="0"/>
          <w:numId w:val="2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lastRenderedPageBreak/>
        <w:t>Tvorba programu rozvoje obce</w:t>
      </w:r>
    </w:p>
    <w:p w14:paraId="65EC5552" w14:textId="5ED5F6D7" w:rsidR="00CD3F1B" w:rsidRDefault="00CD3F1B" w:rsidP="00CD3F1B">
      <w:pPr>
        <w:pStyle w:val="Odstavecseseznamem"/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 xml:space="preserve">Starostové si vyměnili zkušenosti s vytvářením programu rozvoje obce. Paní místostarostka obce Dřevěnice p. </w:t>
      </w:r>
      <w:proofErr w:type="spellStart"/>
      <w:r>
        <w:rPr>
          <w:rFonts w:ascii="Arial Nova" w:hAnsi="Arial Nova"/>
        </w:rPr>
        <w:t>Lukavcová</w:t>
      </w:r>
      <w:proofErr w:type="spellEnd"/>
      <w:r>
        <w:rPr>
          <w:rFonts w:ascii="Arial Nova" w:hAnsi="Arial Nova"/>
        </w:rPr>
        <w:t xml:space="preserve"> má zřejmě zkušenosti největší. Podala ostatním výklad o tvorbě tohoto dokumentu.</w:t>
      </w:r>
    </w:p>
    <w:p w14:paraId="516B81A0" w14:textId="6B7B8571" w:rsidR="00CD3F1B" w:rsidRDefault="00CD3F1B" w:rsidP="00CD3F1B">
      <w:pPr>
        <w:pStyle w:val="Odstavecseseznamem"/>
        <w:spacing w:after="0" w:line="240" w:lineRule="auto"/>
        <w:ind w:left="6384" w:firstLine="696"/>
        <w:rPr>
          <w:rFonts w:ascii="Arial Nova" w:hAnsi="Arial Nova"/>
        </w:rPr>
      </w:pPr>
      <w:r>
        <w:rPr>
          <w:rFonts w:ascii="Arial Nova" w:hAnsi="Arial Nova"/>
        </w:rPr>
        <w:t>Na vědomí</w:t>
      </w:r>
    </w:p>
    <w:p w14:paraId="54FCD66F" w14:textId="4552CDF2" w:rsidR="00CD3F1B" w:rsidRDefault="00CD3F1B" w:rsidP="006E77B5">
      <w:pPr>
        <w:pStyle w:val="Odstavecseseznamem"/>
        <w:numPr>
          <w:ilvl w:val="0"/>
          <w:numId w:val="2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Rozpočtové opatření 2/2019 dle přílohy</w:t>
      </w:r>
    </w:p>
    <w:p w14:paraId="14B386B9" w14:textId="19AB89DF" w:rsidR="00CD3F1B" w:rsidRDefault="00CD3F1B" w:rsidP="00CD3F1B">
      <w:pPr>
        <w:pStyle w:val="Odstavecseseznamem"/>
        <w:spacing w:after="0" w:line="240" w:lineRule="auto"/>
        <w:ind w:left="5676" w:firstLine="696"/>
        <w:rPr>
          <w:rFonts w:ascii="Arial Nova" w:hAnsi="Arial Nova"/>
        </w:rPr>
      </w:pPr>
      <w:r>
        <w:rPr>
          <w:rFonts w:ascii="Arial Nova" w:hAnsi="Arial Nova"/>
        </w:rPr>
        <w:t>8 pro, 0 proti, 0 se zdržel</w:t>
      </w:r>
    </w:p>
    <w:p w14:paraId="64D500EF" w14:textId="68D84980" w:rsidR="00CD3F1B" w:rsidRDefault="00CD3F1B" w:rsidP="00CD3F1B">
      <w:pPr>
        <w:pStyle w:val="Odstavecseseznamem"/>
        <w:numPr>
          <w:ilvl w:val="0"/>
          <w:numId w:val="2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Plán inventur dle přílohy – bude provedeno proškolení komise.</w:t>
      </w:r>
    </w:p>
    <w:p w14:paraId="4C88B4AD" w14:textId="631760A7" w:rsidR="00CD3F1B" w:rsidRPr="003E33CC" w:rsidRDefault="003E33CC" w:rsidP="003E33CC">
      <w:pPr>
        <w:spacing w:after="0" w:line="240" w:lineRule="auto"/>
        <w:ind w:left="5664" w:firstLine="708"/>
        <w:rPr>
          <w:rFonts w:ascii="Arial Nova" w:hAnsi="Arial Nova"/>
        </w:rPr>
      </w:pPr>
      <w:r w:rsidRPr="003E33CC">
        <w:rPr>
          <w:rFonts w:ascii="Arial Nova" w:hAnsi="Arial Nova"/>
        </w:rPr>
        <w:t>8 pro, 0 proti, 0 se zdržel</w:t>
      </w:r>
    </w:p>
    <w:p w14:paraId="569A9B55" w14:textId="77777777" w:rsidR="00CD3F1B" w:rsidRPr="00CD3F1B" w:rsidRDefault="00CD3F1B" w:rsidP="00CD3F1B">
      <w:pPr>
        <w:pStyle w:val="Odstavecseseznamem"/>
        <w:spacing w:after="0" w:line="240" w:lineRule="auto"/>
        <w:ind w:left="7080"/>
        <w:rPr>
          <w:rFonts w:ascii="Arial Nova" w:hAnsi="Arial Nova"/>
        </w:rPr>
      </w:pPr>
    </w:p>
    <w:p w14:paraId="5EC63DBE" w14:textId="763B8A9F" w:rsidR="00F41C14" w:rsidRDefault="00F41C14" w:rsidP="00F41C14">
      <w:pPr>
        <w:spacing w:after="0" w:line="240" w:lineRule="auto"/>
        <w:ind w:left="720"/>
        <w:rPr>
          <w:rFonts w:ascii="Arial Nova" w:hAnsi="Arial Nova"/>
        </w:rPr>
      </w:pPr>
    </w:p>
    <w:p w14:paraId="0B3F565A" w14:textId="5B33CEB0" w:rsidR="00CD3F1B" w:rsidRDefault="003E33CC" w:rsidP="00F64AF9">
      <w:pPr>
        <w:pStyle w:val="Odstavecseseznamem"/>
        <w:numPr>
          <w:ilvl w:val="0"/>
          <w:numId w:val="2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 xml:space="preserve">Předsedkyně přítomné seznámila s dotačními možnostmi Královéhradeckého kraje a přislíbila zpracování a podání žádosti o dotaci na profesionalizaci DSO </w:t>
      </w:r>
      <w:proofErr w:type="gramStart"/>
      <w:r>
        <w:rPr>
          <w:rFonts w:ascii="Arial Nova" w:hAnsi="Arial Nova"/>
        </w:rPr>
        <w:t>KHK</w:t>
      </w:r>
      <w:proofErr w:type="gramEnd"/>
      <w:r>
        <w:rPr>
          <w:rFonts w:ascii="Arial Nova" w:hAnsi="Arial Nova"/>
        </w:rPr>
        <w:t xml:space="preserve"> a to na začátku ledna 2020.</w:t>
      </w:r>
    </w:p>
    <w:p w14:paraId="6D8D2AD3" w14:textId="632F543D" w:rsidR="003E33CC" w:rsidRDefault="003E33CC" w:rsidP="003E33CC">
      <w:pPr>
        <w:pStyle w:val="Odstavecseseznamem"/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8 pro, 0 proti, 0 se zdržel</w:t>
      </w:r>
    </w:p>
    <w:p w14:paraId="29BF81C7" w14:textId="77777777" w:rsidR="003E33CC" w:rsidRDefault="003E33CC" w:rsidP="003E33CC">
      <w:pPr>
        <w:pStyle w:val="Odstavecseseznamem"/>
        <w:spacing w:after="0" w:line="240" w:lineRule="auto"/>
        <w:rPr>
          <w:rFonts w:ascii="Arial Nova" w:hAnsi="Arial Nova"/>
        </w:rPr>
      </w:pPr>
    </w:p>
    <w:p w14:paraId="2707AF9B" w14:textId="622314E6" w:rsidR="00B26CE1" w:rsidRDefault="00B26CE1" w:rsidP="00F64AF9">
      <w:pPr>
        <w:pStyle w:val="Odstavecseseznamem"/>
        <w:numPr>
          <w:ilvl w:val="0"/>
          <w:numId w:val="2"/>
        </w:numPr>
        <w:spacing w:after="0" w:line="240" w:lineRule="auto"/>
        <w:rPr>
          <w:rFonts w:ascii="Arial Nova" w:hAnsi="Arial Nova"/>
        </w:rPr>
      </w:pPr>
      <w:r w:rsidRPr="00F64AF9">
        <w:rPr>
          <w:rFonts w:ascii="Arial Nova" w:hAnsi="Arial Nova"/>
        </w:rPr>
        <w:t>Různé:</w:t>
      </w:r>
      <w:r w:rsidR="003E33CC">
        <w:rPr>
          <w:rFonts w:ascii="Arial Nova" w:hAnsi="Arial Nova"/>
        </w:rPr>
        <w:t xml:space="preserve"> starostové mají zájem o informace o likvidaci olejů z domácností a o možnosti získání kompostérů. Předsedkyně zjistí podrobnosti.</w:t>
      </w:r>
    </w:p>
    <w:p w14:paraId="182AF25C" w14:textId="77777777" w:rsidR="00B26CE1" w:rsidRDefault="00B26CE1" w:rsidP="00B26CE1">
      <w:pPr>
        <w:spacing w:after="0" w:line="240" w:lineRule="auto"/>
        <w:ind w:left="720"/>
        <w:rPr>
          <w:rFonts w:ascii="Arial Nova" w:hAnsi="Arial Nova"/>
        </w:rPr>
      </w:pPr>
    </w:p>
    <w:p w14:paraId="1FCD0BD0" w14:textId="267D6C35" w:rsidR="00B26CE1" w:rsidRDefault="00B26CE1" w:rsidP="00B26CE1">
      <w:pPr>
        <w:numPr>
          <w:ilvl w:val="0"/>
          <w:numId w:val="2"/>
        </w:numPr>
        <w:spacing w:after="0" w:line="240" w:lineRule="auto"/>
        <w:rPr>
          <w:rFonts w:ascii="Arial Nova" w:hAnsi="Arial Nova"/>
        </w:rPr>
      </w:pPr>
      <w:proofErr w:type="gramStart"/>
      <w:r>
        <w:rPr>
          <w:rFonts w:ascii="Arial Nova" w:hAnsi="Arial Nova"/>
        </w:rPr>
        <w:t>Diskuze</w:t>
      </w:r>
      <w:proofErr w:type="gramEnd"/>
      <w:r>
        <w:rPr>
          <w:rFonts w:ascii="Arial Nova" w:hAnsi="Arial Nova"/>
        </w:rPr>
        <w:t xml:space="preserve"> – nebyly </w:t>
      </w:r>
      <w:r w:rsidR="005D5406">
        <w:rPr>
          <w:rFonts w:ascii="Arial Nova" w:hAnsi="Arial Nova"/>
        </w:rPr>
        <w:t xml:space="preserve">jiné </w:t>
      </w:r>
      <w:r>
        <w:rPr>
          <w:rFonts w:ascii="Arial Nova" w:hAnsi="Arial Nova"/>
        </w:rPr>
        <w:t>příspěvky do diskuze.</w:t>
      </w:r>
    </w:p>
    <w:p w14:paraId="13AAE70F" w14:textId="77777777" w:rsidR="00501097" w:rsidRDefault="00501097" w:rsidP="00501097">
      <w:pPr>
        <w:spacing w:after="0" w:line="240" w:lineRule="auto"/>
        <w:ind w:left="720"/>
        <w:rPr>
          <w:rFonts w:ascii="Arial Nova" w:hAnsi="Arial Nova"/>
        </w:rPr>
      </w:pPr>
    </w:p>
    <w:p w14:paraId="184AF63E" w14:textId="1E6ED96E" w:rsidR="00B26CE1" w:rsidRDefault="00B26CE1" w:rsidP="00B26CE1">
      <w:pPr>
        <w:numPr>
          <w:ilvl w:val="0"/>
          <w:numId w:val="2"/>
        </w:num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 xml:space="preserve">Návrh usnesení – všichni přítomní s návrhem usnesení souhlasí </w:t>
      </w:r>
    </w:p>
    <w:p w14:paraId="1D982688" w14:textId="77777777" w:rsidR="00501097" w:rsidRDefault="00501097" w:rsidP="00501097">
      <w:pPr>
        <w:spacing w:after="0" w:line="240" w:lineRule="auto"/>
        <w:rPr>
          <w:rFonts w:ascii="Arial Nova" w:hAnsi="Arial Nova"/>
        </w:rPr>
      </w:pPr>
    </w:p>
    <w:p w14:paraId="2CD7DF69" w14:textId="5D491CC0" w:rsidR="00B26CE1" w:rsidRPr="005D5406" w:rsidRDefault="00B26CE1" w:rsidP="005D5406">
      <w:pPr>
        <w:pStyle w:val="Odstavecseseznamem"/>
        <w:numPr>
          <w:ilvl w:val="0"/>
          <w:numId w:val="2"/>
        </w:numPr>
        <w:spacing w:after="0" w:line="240" w:lineRule="auto"/>
        <w:rPr>
          <w:rFonts w:ascii="Arial Nova" w:hAnsi="Arial Nova"/>
        </w:rPr>
      </w:pPr>
      <w:r w:rsidRPr="005D5406">
        <w:rPr>
          <w:rFonts w:ascii="Arial Nova" w:hAnsi="Arial Nova"/>
        </w:rPr>
        <w:t xml:space="preserve">Závěr – s přítomnými se </w:t>
      </w:r>
      <w:r w:rsidR="005D5406" w:rsidRPr="005D5406">
        <w:rPr>
          <w:rFonts w:ascii="Arial Nova" w:hAnsi="Arial Nova"/>
        </w:rPr>
        <w:t>rozlo</w:t>
      </w:r>
      <w:r w:rsidR="005D5406">
        <w:rPr>
          <w:rFonts w:ascii="Arial Nova" w:hAnsi="Arial Nova"/>
        </w:rPr>
        <w:t>učil pan starosta a předsedkyně DSO.</w:t>
      </w:r>
    </w:p>
    <w:p w14:paraId="46140D51" w14:textId="77777777" w:rsidR="005D5406" w:rsidRDefault="005D5406" w:rsidP="00B26CE1">
      <w:pPr>
        <w:ind w:left="12" w:firstLine="708"/>
        <w:rPr>
          <w:rFonts w:ascii="Arial Nova" w:hAnsi="Arial Nova"/>
        </w:rPr>
      </w:pPr>
    </w:p>
    <w:p w14:paraId="27F9570D" w14:textId="58E0E091" w:rsidR="00B26CE1" w:rsidRDefault="00B26CE1" w:rsidP="00B26CE1">
      <w:pPr>
        <w:ind w:left="12" w:firstLine="708"/>
        <w:rPr>
          <w:rFonts w:ascii="Arial Nova" w:hAnsi="Arial Nova"/>
        </w:rPr>
      </w:pPr>
      <w:r>
        <w:rPr>
          <w:rFonts w:ascii="Arial Nova" w:hAnsi="Arial Nova"/>
        </w:rPr>
        <w:t>zapsala: H. Červová</w:t>
      </w:r>
    </w:p>
    <w:p w14:paraId="238D4732" w14:textId="77777777" w:rsidR="00B26CE1" w:rsidRDefault="00B26CE1" w:rsidP="00B26CE1">
      <w:pPr>
        <w:rPr>
          <w:rFonts w:ascii="Arial Nova" w:hAnsi="Arial Nova"/>
        </w:rPr>
      </w:pPr>
    </w:p>
    <w:p w14:paraId="7DF108DA" w14:textId="14ABBDC9" w:rsidR="00B26CE1" w:rsidRDefault="00B26CE1" w:rsidP="00B26CE1">
      <w:pPr>
        <w:rPr>
          <w:rFonts w:ascii="Arial Nova" w:hAnsi="Arial Nova"/>
        </w:rPr>
      </w:pPr>
      <w:r>
        <w:rPr>
          <w:rFonts w:ascii="Arial Nova" w:hAnsi="Arial Nova"/>
        </w:rPr>
        <w:t xml:space="preserve">ověřovatelé zápisu: 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3E33CC">
        <w:rPr>
          <w:rFonts w:ascii="Arial Nova" w:hAnsi="Arial Nova"/>
        </w:rPr>
        <w:t>ing. R. Sádlo</w:t>
      </w:r>
      <w:r w:rsidR="005D5406">
        <w:rPr>
          <w:rFonts w:ascii="Arial Nova" w:hAnsi="Arial Nova"/>
        </w:rPr>
        <w:t xml:space="preserve"> </w:t>
      </w:r>
      <w:r>
        <w:rPr>
          <w:rFonts w:ascii="Arial Nova" w:hAnsi="Arial Nova"/>
        </w:rPr>
        <w:t>……………</w:t>
      </w:r>
      <w:proofErr w:type="gramStart"/>
      <w:r>
        <w:rPr>
          <w:rFonts w:ascii="Arial Nova" w:hAnsi="Arial Nova"/>
        </w:rPr>
        <w:t>…….</w:t>
      </w:r>
      <w:proofErr w:type="gramEnd"/>
      <w:r>
        <w:rPr>
          <w:rFonts w:ascii="Arial Nova" w:hAnsi="Arial Nova"/>
        </w:rPr>
        <w:t>.………………..</w:t>
      </w:r>
    </w:p>
    <w:p w14:paraId="22ED7C2C" w14:textId="77777777" w:rsidR="00B26CE1" w:rsidRDefault="00B26CE1" w:rsidP="00B26CE1">
      <w:pPr>
        <w:rPr>
          <w:rFonts w:ascii="Arial Nova" w:hAnsi="Arial Nova"/>
        </w:rPr>
      </w:pPr>
    </w:p>
    <w:p w14:paraId="0BC169E5" w14:textId="1DEC1020" w:rsidR="00B26CE1" w:rsidRDefault="00B26CE1" w:rsidP="00B26CE1">
      <w:pPr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proofErr w:type="spellStart"/>
      <w:proofErr w:type="gramStart"/>
      <w:r w:rsidR="003E33CC">
        <w:rPr>
          <w:rFonts w:ascii="Arial Nova" w:hAnsi="Arial Nova"/>
        </w:rPr>
        <w:t>L.Lukavcová</w:t>
      </w:r>
      <w:proofErr w:type="spellEnd"/>
      <w:r w:rsidR="003E33CC">
        <w:rPr>
          <w:rFonts w:ascii="Arial Nova" w:hAnsi="Arial Nova"/>
        </w:rPr>
        <w:t xml:space="preserve"> </w:t>
      </w:r>
      <w:r w:rsidR="005D5406">
        <w:rPr>
          <w:rFonts w:ascii="Arial Nova" w:hAnsi="Arial Nova"/>
        </w:rPr>
        <w:t xml:space="preserve"> </w:t>
      </w:r>
      <w:r>
        <w:rPr>
          <w:rFonts w:ascii="Arial Nova" w:hAnsi="Arial Nova"/>
        </w:rPr>
        <w:t>…</w:t>
      </w:r>
      <w:proofErr w:type="gramEnd"/>
      <w:r>
        <w:rPr>
          <w:rFonts w:ascii="Arial Nova" w:hAnsi="Arial Nova"/>
        </w:rPr>
        <w:t xml:space="preserve">…………………………………. </w:t>
      </w:r>
    </w:p>
    <w:p w14:paraId="16083BBA" w14:textId="77777777" w:rsidR="00B26CE1" w:rsidRDefault="00B26CE1" w:rsidP="00B26CE1">
      <w:pPr>
        <w:rPr>
          <w:rFonts w:ascii="Arial Nova" w:hAnsi="Arial Nova"/>
        </w:rPr>
      </w:pPr>
    </w:p>
    <w:p w14:paraId="54E817A0" w14:textId="04336848" w:rsidR="00B26CE1" w:rsidRDefault="00B26CE1" w:rsidP="00B26CE1">
      <w:pPr>
        <w:rPr>
          <w:rFonts w:ascii="Arial Nova" w:hAnsi="Arial Nova"/>
        </w:rPr>
      </w:pPr>
    </w:p>
    <w:p w14:paraId="43343EAA" w14:textId="4654D58D" w:rsidR="003E33CC" w:rsidRDefault="003E33CC" w:rsidP="00B26CE1">
      <w:pPr>
        <w:rPr>
          <w:rFonts w:ascii="Arial Nova" w:hAnsi="Arial Nova"/>
        </w:rPr>
      </w:pPr>
    </w:p>
    <w:p w14:paraId="3F915B3D" w14:textId="466604E8" w:rsidR="003E33CC" w:rsidRDefault="003E33CC" w:rsidP="00B26CE1">
      <w:pPr>
        <w:rPr>
          <w:rFonts w:ascii="Arial Nova" w:hAnsi="Arial Nova"/>
        </w:rPr>
      </w:pPr>
    </w:p>
    <w:p w14:paraId="52D718A3" w14:textId="20D915AF" w:rsidR="003E33CC" w:rsidRDefault="003E33CC" w:rsidP="00B26CE1">
      <w:pPr>
        <w:rPr>
          <w:rFonts w:ascii="Arial Nova" w:hAnsi="Arial Nova"/>
        </w:rPr>
      </w:pPr>
    </w:p>
    <w:p w14:paraId="4321A6B4" w14:textId="7D050FD8" w:rsidR="003E33CC" w:rsidRDefault="003E33CC" w:rsidP="00B26CE1">
      <w:pPr>
        <w:rPr>
          <w:rFonts w:ascii="Arial Nova" w:hAnsi="Arial Nova"/>
        </w:rPr>
      </w:pPr>
    </w:p>
    <w:p w14:paraId="463DC41C" w14:textId="4A993CB7" w:rsidR="003E33CC" w:rsidRDefault="003E33CC" w:rsidP="00B26CE1">
      <w:pPr>
        <w:rPr>
          <w:rFonts w:ascii="Arial Nova" w:hAnsi="Arial Nova"/>
        </w:rPr>
      </w:pPr>
    </w:p>
    <w:p w14:paraId="73BB0A73" w14:textId="77777777" w:rsidR="003E33CC" w:rsidRDefault="003E33CC" w:rsidP="00B26CE1">
      <w:pPr>
        <w:rPr>
          <w:rFonts w:ascii="Arial Nova" w:hAnsi="Arial Nova"/>
        </w:rPr>
      </w:pPr>
    </w:p>
    <w:p w14:paraId="637A9207" w14:textId="77777777" w:rsidR="00501097" w:rsidRDefault="00501097" w:rsidP="00B26CE1">
      <w:pPr>
        <w:ind w:left="1416" w:firstLine="708"/>
        <w:rPr>
          <w:rFonts w:ascii="Arial Nova" w:hAnsi="Arial Nova"/>
          <w:b/>
          <w:sz w:val="28"/>
        </w:rPr>
      </w:pPr>
    </w:p>
    <w:p w14:paraId="5958E832" w14:textId="5CE85230" w:rsidR="00B26CE1" w:rsidRDefault="00B26CE1" w:rsidP="00B26CE1">
      <w:pPr>
        <w:ind w:left="1416" w:firstLine="708"/>
        <w:rPr>
          <w:rFonts w:ascii="Arial Nova" w:hAnsi="Arial Nova"/>
          <w:b/>
          <w:sz w:val="28"/>
        </w:rPr>
      </w:pPr>
      <w:r>
        <w:rPr>
          <w:rFonts w:ascii="Arial Nova" w:hAnsi="Arial Nova"/>
          <w:b/>
          <w:sz w:val="28"/>
        </w:rPr>
        <w:t xml:space="preserve">Usnesení ze Shromáždění starostů </w:t>
      </w:r>
      <w:r w:rsidR="003E33CC">
        <w:rPr>
          <w:rFonts w:ascii="Arial Nova" w:hAnsi="Arial Nova"/>
          <w:b/>
          <w:sz w:val="28"/>
        </w:rPr>
        <w:t>6/2019</w:t>
      </w:r>
    </w:p>
    <w:p w14:paraId="42D09A02" w14:textId="65A813AA" w:rsidR="00B26CE1" w:rsidRDefault="00B26CE1" w:rsidP="00B26CE1">
      <w:pPr>
        <w:pBdr>
          <w:bottom w:val="single" w:sz="12" w:space="1" w:color="auto"/>
        </w:pBdr>
        <w:jc w:val="center"/>
        <w:rPr>
          <w:rFonts w:ascii="Arial Nova" w:hAnsi="Arial Nova"/>
          <w:b/>
          <w:sz w:val="28"/>
        </w:rPr>
      </w:pPr>
      <w:r>
        <w:rPr>
          <w:rFonts w:ascii="Arial Nova" w:hAnsi="Arial Nova"/>
          <w:b/>
          <w:sz w:val="28"/>
        </w:rPr>
        <w:t xml:space="preserve">Svazku obcí Brada ze dne </w:t>
      </w:r>
      <w:r w:rsidR="003E33CC">
        <w:rPr>
          <w:rFonts w:ascii="Arial Nova" w:hAnsi="Arial Nova"/>
          <w:b/>
          <w:sz w:val="28"/>
        </w:rPr>
        <w:t>21. listopadu</w:t>
      </w:r>
      <w:r>
        <w:rPr>
          <w:rFonts w:ascii="Arial Nova" w:hAnsi="Arial Nova"/>
          <w:b/>
          <w:sz w:val="28"/>
        </w:rPr>
        <w:t xml:space="preserve"> 2019</w:t>
      </w:r>
    </w:p>
    <w:p w14:paraId="57B12261" w14:textId="4C2CED10" w:rsidR="00B26CE1" w:rsidRDefault="00B26CE1" w:rsidP="00B26CE1">
      <w:pPr>
        <w:pStyle w:val="Odstavecseseznamem"/>
        <w:numPr>
          <w:ilvl w:val="0"/>
          <w:numId w:val="4"/>
        </w:numPr>
        <w:rPr>
          <w:rFonts w:ascii="Arial Nova" w:hAnsi="Arial Nova"/>
          <w:b/>
          <w:i/>
          <w:sz w:val="24"/>
        </w:rPr>
      </w:pPr>
      <w:r>
        <w:rPr>
          <w:rFonts w:ascii="Arial Nova" w:hAnsi="Arial Nova"/>
          <w:b/>
          <w:i/>
          <w:sz w:val="24"/>
        </w:rPr>
        <w:t>SCHVALUJE</w:t>
      </w:r>
    </w:p>
    <w:p w14:paraId="12A7E9E0" w14:textId="0C8D3288" w:rsidR="00501097" w:rsidRDefault="003E33CC" w:rsidP="003E33CC">
      <w:pPr>
        <w:pStyle w:val="Odstavecseseznamem"/>
        <w:numPr>
          <w:ilvl w:val="3"/>
          <w:numId w:val="4"/>
        </w:numPr>
        <w:rPr>
          <w:rFonts w:ascii="Arial Nova" w:hAnsi="Arial Nova"/>
          <w:b/>
          <w:i/>
          <w:sz w:val="24"/>
        </w:rPr>
      </w:pPr>
      <w:r>
        <w:rPr>
          <w:rFonts w:ascii="Arial Nova" w:hAnsi="Arial Nova"/>
          <w:b/>
          <w:i/>
          <w:sz w:val="24"/>
        </w:rPr>
        <w:t>Rozpočtové provizorium na rok 2020</w:t>
      </w:r>
    </w:p>
    <w:p w14:paraId="1FD84674" w14:textId="6AE523F5" w:rsidR="003E33CC" w:rsidRDefault="003E33CC" w:rsidP="003E33CC">
      <w:pPr>
        <w:pStyle w:val="Odstavecseseznamem"/>
        <w:numPr>
          <w:ilvl w:val="3"/>
          <w:numId w:val="4"/>
        </w:numPr>
        <w:rPr>
          <w:rFonts w:ascii="Arial Nova" w:hAnsi="Arial Nova"/>
          <w:b/>
          <w:i/>
          <w:sz w:val="24"/>
        </w:rPr>
      </w:pPr>
      <w:r>
        <w:rPr>
          <w:rFonts w:ascii="Arial Nova" w:hAnsi="Arial Nova"/>
          <w:b/>
          <w:i/>
          <w:sz w:val="24"/>
        </w:rPr>
        <w:t>Rozpočtové opatření č. 2/2019</w:t>
      </w:r>
    </w:p>
    <w:p w14:paraId="73A16CDB" w14:textId="03F1A25E" w:rsidR="003E33CC" w:rsidRDefault="003E33CC" w:rsidP="003E33CC">
      <w:pPr>
        <w:pStyle w:val="Odstavecseseznamem"/>
        <w:numPr>
          <w:ilvl w:val="3"/>
          <w:numId w:val="4"/>
        </w:numPr>
        <w:rPr>
          <w:rFonts w:ascii="Arial Nova" w:hAnsi="Arial Nova"/>
          <w:b/>
          <w:i/>
          <w:sz w:val="24"/>
        </w:rPr>
      </w:pPr>
      <w:r>
        <w:rPr>
          <w:rFonts w:ascii="Arial Nova" w:hAnsi="Arial Nova"/>
          <w:b/>
          <w:i/>
          <w:sz w:val="24"/>
        </w:rPr>
        <w:t>Plán inventur</w:t>
      </w:r>
    </w:p>
    <w:p w14:paraId="67EEB4EE" w14:textId="568ABF34" w:rsidR="003E33CC" w:rsidRPr="003E33CC" w:rsidRDefault="003E33CC" w:rsidP="003E33CC">
      <w:pPr>
        <w:pStyle w:val="Odstavecseseznamem"/>
        <w:numPr>
          <w:ilvl w:val="3"/>
          <w:numId w:val="4"/>
        </w:numPr>
        <w:rPr>
          <w:rFonts w:ascii="Arial Nova" w:hAnsi="Arial Nova"/>
          <w:b/>
          <w:i/>
          <w:sz w:val="24"/>
        </w:rPr>
      </w:pPr>
      <w:r>
        <w:rPr>
          <w:rFonts w:ascii="Arial Nova" w:hAnsi="Arial Nova"/>
          <w:b/>
          <w:i/>
          <w:sz w:val="24"/>
        </w:rPr>
        <w:t>Podání žádosti o dotaci na profesionalizaci DSO Brada z Královéhradeckého kraje</w:t>
      </w:r>
    </w:p>
    <w:p w14:paraId="4180D368" w14:textId="77777777" w:rsidR="00B26CE1" w:rsidRDefault="00B26CE1" w:rsidP="00B26CE1">
      <w:pPr>
        <w:pStyle w:val="Odstavecseseznamem"/>
        <w:ind w:left="2160"/>
        <w:rPr>
          <w:rFonts w:ascii="Arial Nova" w:hAnsi="Arial Nova"/>
          <w:b/>
          <w:i/>
          <w:sz w:val="24"/>
        </w:rPr>
      </w:pPr>
    </w:p>
    <w:p w14:paraId="236408FF" w14:textId="77777777" w:rsidR="00B26CE1" w:rsidRDefault="00B26CE1" w:rsidP="00B26CE1">
      <w:pPr>
        <w:pStyle w:val="Odstavecseseznamem"/>
        <w:ind w:left="2160"/>
        <w:rPr>
          <w:rFonts w:ascii="Arial Nova" w:hAnsi="Arial Nova"/>
          <w:b/>
          <w:bCs/>
        </w:rPr>
      </w:pPr>
    </w:p>
    <w:p w14:paraId="4FB9E96A" w14:textId="4EC3F83D" w:rsidR="00B26CE1" w:rsidRDefault="00B26CE1" w:rsidP="00B26CE1">
      <w:pPr>
        <w:pStyle w:val="Odstavecseseznamem"/>
        <w:numPr>
          <w:ilvl w:val="0"/>
          <w:numId w:val="4"/>
        </w:numPr>
        <w:rPr>
          <w:rFonts w:ascii="Arial Nova" w:hAnsi="Arial Nova"/>
          <w:b/>
          <w:bCs/>
          <w:i/>
          <w:iCs/>
          <w:sz w:val="24"/>
          <w:szCs w:val="24"/>
        </w:rPr>
      </w:pPr>
      <w:r>
        <w:rPr>
          <w:rFonts w:ascii="Arial Nova" w:hAnsi="Arial Nova"/>
          <w:b/>
          <w:bCs/>
          <w:i/>
          <w:iCs/>
          <w:sz w:val="24"/>
          <w:szCs w:val="24"/>
        </w:rPr>
        <w:t xml:space="preserve">BERE </w:t>
      </w:r>
      <w:proofErr w:type="gramStart"/>
      <w:r>
        <w:rPr>
          <w:rFonts w:ascii="Arial Nova" w:hAnsi="Arial Nova"/>
          <w:b/>
          <w:bCs/>
          <w:i/>
          <w:iCs/>
          <w:sz w:val="24"/>
          <w:szCs w:val="24"/>
        </w:rPr>
        <w:t>NA  VĚDOMÍ</w:t>
      </w:r>
      <w:proofErr w:type="gramEnd"/>
    </w:p>
    <w:p w14:paraId="4F170909" w14:textId="66C7478F" w:rsidR="00501097" w:rsidRDefault="003E33CC" w:rsidP="00501097">
      <w:pPr>
        <w:pStyle w:val="Odstavecseseznamem"/>
        <w:numPr>
          <w:ilvl w:val="0"/>
          <w:numId w:val="7"/>
        </w:numPr>
        <w:rPr>
          <w:rFonts w:ascii="Arial Nova" w:hAnsi="Arial Nova"/>
        </w:rPr>
      </w:pPr>
      <w:r>
        <w:rPr>
          <w:rFonts w:ascii="Arial Nova" w:hAnsi="Arial Nova"/>
        </w:rPr>
        <w:t>Informace o dotacích na rok 2020</w:t>
      </w:r>
    </w:p>
    <w:p w14:paraId="0611254D" w14:textId="4AD7A83D" w:rsidR="003E33CC" w:rsidRPr="00501097" w:rsidRDefault="003E33CC" w:rsidP="00501097">
      <w:pPr>
        <w:pStyle w:val="Odstavecseseznamem"/>
        <w:numPr>
          <w:ilvl w:val="0"/>
          <w:numId w:val="7"/>
        </w:numPr>
        <w:rPr>
          <w:rFonts w:ascii="Arial Nova" w:hAnsi="Arial Nova"/>
        </w:rPr>
      </w:pPr>
      <w:r>
        <w:rPr>
          <w:rFonts w:ascii="Arial Nova" w:hAnsi="Arial Nova"/>
        </w:rPr>
        <w:t>Informace o auditu 2018</w:t>
      </w:r>
      <w:bookmarkStart w:id="0" w:name="_GoBack"/>
      <w:bookmarkEnd w:id="0"/>
    </w:p>
    <w:p w14:paraId="6B0792A3" w14:textId="77777777" w:rsidR="00B26CE1" w:rsidRDefault="00B26CE1" w:rsidP="00B26CE1">
      <w:pPr>
        <w:rPr>
          <w:rFonts w:ascii="Arial Nova" w:hAnsi="Arial Nova"/>
          <w:sz w:val="20"/>
        </w:rPr>
      </w:pPr>
    </w:p>
    <w:p w14:paraId="1C916D3B" w14:textId="77777777" w:rsidR="00B26CE1" w:rsidRDefault="00B26CE1" w:rsidP="00B26CE1">
      <w:pPr>
        <w:rPr>
          <w:rFonts w:ascii="Arial Nova" w:hAnsi="Arial Nova"/>
          <w:sz w:val="20"/>
        </w:rPr>
      </w:pPr>
    </w:p>
    <w:p w14:paraId="12182736" w14:textId="77777777" w:rsidR="00B26CE1" w:rsidRDefault="00B26CE1" w:rsidP="00B26CE1">
      <w:pPr>
        <w:ind w:left="708" w:firstLine="708"/>
        <w:rPr>
          <w:rFonts w:ascii="Arial Nova" w:hAnsi="Arial Nova"/>
        </w:rPr>
      </w:pPr>
      <w:r>
        <w:rPr>
          <w:rFonts w:ascii="Arial Nova" w:hAnsi="Arial Nova"/>
        </w:rPr>
        <w:t xml:space="preserve">Stanislav </w:t>
      </w:r>
      <w:proofErr w:type="gramStart"/>
      <w:r>
        <w:rPr>
          <w:rFonts w:ascii="Arial Nova" w:hAnsi="Arial Nova"/>
        </w:rPr>
        <w:t xml:space="preserve">Kozák  </w:t>
      </w:r>
      <w:r>
        <w:rPr>
          <w:rFonts w:ascii="Arial Nova" w:hAnsi="Arial Nova"/>
        </w:rPr>
        <w:tab/>
      </w:r>
      <w:proofErr w:type="gramEnd"/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Helena Červová  </w:t>
      </w:r>
    </w:p>
    <w:p w14:paraId="43A4EDA0" w14:textId="77777777" w:rsidR="00B26CE1" w:rsidRDefault="00B26CE1" w:rsidP="00B26CE1">
      <w:pPr>
        <w:pStyle w:val="Bezmezer"/>
        <w:rPr>
          <w:rFonts w:ascii="Arial Nova" w:hAnsi="Arial Nova"/>
        </w:rPr>
      </w:pPr>
      <w:r>
        <w:rPr>
          <w:rFonts w:ascii="Arial Nova" w:hAnsi="Arial Nova"/>
        </w:rPr>
        <w:tab/>
        <w:t xml:space="preserve">    </w:t>
      </w:r>
      <w:r>
        <w:rPr>
          <w:rFonts w:ascii="Arial Nova" w:hAnsi="Arial Nova"/>
        </w:rPr>
        <w:tab/>
        <w:t>místopředseda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   předsedkyně</w:t>
      </w:r>
    </w:p>
    <w:p w14:paraId="293CF702" w14:textId="77777777" w:rsidR="00B26CE1" w:rsidRDefault="00B26CE1" w:rsidP="00B26CE1">
      <w:pPr>
        <w:rPr>
          <w:rFonts w:ascii="Arial Nova" w:hAnsi="Arial Nova"/>
        </w:rPr>
      </w:pPr>
      <w:r>
        <w:rPr>
          <w:rFonts w:ascii="Arial Nova" w:hAnsi="Arial Nova"/>
        </w:rPr>
        <w:tab/>
      </w:r>
    </w:p>
    <w:p w14:paraId="77BC90DE" w14:textId="00294BEA" w:rsidR="000E02B9" w:rsidRDefault="00B26CE1" w:rsidP="00501097">
      <w:pPr>
        <w:ind w:firstLine="708"/>
      </w:pPr>
      <w:r>
        <w:rPr>
          <w:rFonts w:ascii="Arial Nova" w:hAnsi="Arial Nova"/>
        </w:rPr>
        <w:t xml:space="preserve">vyvěšeno: </w:t>
      </w:r>
      <w:r w:rsidR="003E33CC">
        <w:rPr>
          <w:rFonts w:ascii="Arial Nova" w:hAnsi="Arial Nova"/>
        </w:rPr>
        <w:t xml:space="preserve">22. 11. </w:t>
      </w:r>
      <w:r>
        <w:rPr>
          <w:rFonts w:ascii="Arial Nova" w:hAnsi="Arial Nova"/>
        </w:rPr>
        <w:t>2019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svěšeno: </w:t>
      </w:r>
      <w:r w:rsidR="003E33CC">
        <w:rPr>
          <w:rFonts w:ascii="Arial Nova" w:hAnsi="Arial Nova"/>
        </w:rPr>
        <w:t>7. 12</w:t>
      </w:r>
      <w:r w:rsidR="00501097">
        <w:rPr>
          <w:rFonts w:ascii="Arial Nova" w:hAnsi="Arial Nova"/>
        </w:rPr>
        <w:t>.</w:t>
      </w:r>
      <w:r w:rsidR="00BD6DC0">
        <w:rPr>
          <w:rFonts w:ascii="Arial Nova" w:hAnsi="Arial Nova"/>
        </w:rPr>
        <w:t xml:space="preserve"> </w:t>
      </w:r>
      <w:r w:rsidR="00DC177B">
        <w:rPr>
          <w:rFonts w:ascii="Arial Nova" w:hAnsi="Arial Nova"/>
        </w:rPr>
        <w:t>2019</w:t>
      </w:r>
    </w:p>
    <w:sectPr w:rsidR="000E02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EC9DE" w14:textId="77777777" w:rsidR="000E0E29" w:rsidRDefault="000E0E29" w:rsidP="00B26CE1">
      <w:pPr>
        <w:spacing w:after="0" w:line="240" w:lineRule="auto"/>
      </w:pPr>
      <w:r>
        <w:separator/>
      </w:r>
    </w:p>
  </w:endnote>
  <w:endnote w:type="continuationSeparator" w:id="0">
    <w:p w14:paraId="5D6ADA36" w14:textId="77777777" w:rsidR="000E0E29" w:rsidRDefault="000E0E29" w:rsidP="00B2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32CED" w14:textId="77777777" w:rsidR="000E0E29" w:rsidRDefault="000E0E29" w:rsidP="00B26CE1">
      <w:pPr>
        <w:spacing w:after="0" w:line="240" w:lineRule="auto"/>
      </w:pPr>
      <w:r>
        <w:separator/>
      </w:r>
    </w:p>
  </w:footnote>
  <w:footnote w:type="continuationSeparator" w:id="0">
    <w:p w14:paraId="12020F96" w14:textId="77777777" w:rsidR="000E0E29" w:rsidRDefault="000E0E29" w:rsidP="00B2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0F458" w14:textId="2E117F6B" w:rsidR="00B26CE1" w:rsidRDefault="00B26CE1" w:rsidP="00B26CE1">
    <w:pPr>
      <w:pStyle w:val="Zhlav"/>
      <w:ind w:firstLine="708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70A1C06C" wp14:editId="085FE314">
          <wp:simplePos x="0" y="0"/>
          <wp:positionH relativeFrom="column">
            <wp:posOffset>-690245</wp:posOffset>
          </wp:positionH>
          <wp:positionV relativeFrom="paragraph">
            <wp:posOffset>-314325</wp:posOffset>
          </wp:positionV>
          <wp:extent cx="1990090" cy="1083310"/>
          <wp:effectExtent l="0" t="0" r="0" b="2540"/>
          <wp:wrapTight wrapText="bothSides">
            <wp:wrapPolygon edited="0">
              <wp:start x="0" y="0"/>
              <wp:lineTo x="0" y="21271"/>
              <wp:lineTo x="21297" y="21271"/>
              <wp:lineTo x="21297" y="0"/>
              <wp:lineTo x="0" y="0"/>
            </wp:wrapPolygon>
          </wp:wrapTight>
          <wp:docPr id="1" name="Obrázek 1" descr="C:\Documents and Settings\Obec Libuň\Dokumenty\Svazek obcí Brada\LOGO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Documents and Settings\Obec Libuň\Dokumenty\Svazek obcí Brada\LOGO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Svazek obcí Brada</w:t>
    </w:r>
  </w:p>
  <w:p w14:paraId="6D2A7E00" w14:textId="77777777" w:rsidR="00B26CE1" w:rsidRDefault="00B26CE1" w:rsidP="00B26CE1">
    <w:pPr>
      <w:pStyle w:val="Zhlav"/>
    </w:pPr>
    <w:r>
      <w:tab/>
      <w:t>sídlo: Obecní úřad Libuň, 507 15 Libuň 27</w:t>
    </w:r>
  </w:p>
  <w:p w14:paraId="1230C262" w14:textId="77777777" w:rsidR="00B26CE1" w:rsidRDefault="00B26CE1" w:rsidP="00B26CE1">
    <w:pPr>
      <w:pStyle w:val="Zhlav"/>
    </w:pPr>
    <w:r>
      <w:tab/>
    </w:r>
    <w:proofErr w:type="gramStart"/>
    <w:r>
      <w:t>IČO  711</w:t>
    </w:r>
    <w:proofErr w:type="gramEnd"/>
    <w:r>
      <w:t xml:space="preserve"> 83 914</w:t>
    </w:r>
  </w:p>
  <w:p w14:paraId="739DF128" w14:textId="77777777" w:rsidR="00B26CE1" w:rsidRDefault="00B26CE1" w:rsidP="00B26CE1">
    <w:pPr>
      <w:pStyle w:val="Zhlav"/>
    </w:pPr>
    <w:r>
      <w:tab/>
    </w:r>
    <w:hyperlink r:id="rId2" w:history="1">
      <w:r w:rsidRPr="0016138B">
        <w:rPr>
          <w:rStyle w:val="Hypertextovodkaz"/>
        </w:rPr>
        <w:t>www.sobrada.cz</w:t>
      </w:r>
    </w:hyperlink>
    <w:r>
      <w:t xml:space="preserve">, e-mail: </w:t>
    </w:r>
    <w:hyperlink r:id="rId3" w:history="1">
      <w:r w:rsidRPr="00C13C09">
        <w:rPr>
          <w:rStyle w:val="Hypertextovodkaz"/>
        </w:rPr>
        <w:t>helacervova@seznam.cz</w:t>
      </w:r>
    </w:hyperlink>
  </w:p>
  <w:p w14:paraId="2FDA0CAE" w14:textId="0D397748" w:rsidR="00B26CE1" w:rsidRDefault="00B26CE1" w:rsidP="00B26CE1">
    <w:pPr>
      <w:pStyle w:val="Zhlav"/>
      <w:tabs>
        <w:tab w:val="clear" w:pos="4536"/>
        <w:tab w:val="clear" w:pos="9072"/>
        <w:tab w:val="left" w:pos="32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C302D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38CC201A"/>
    <w:multiLevelType w:val="hybridMultilevel"/>
    <w:tmpl w:val="46963B58"/>
    <w:lvl w:ilvl="0" w:tplc="393E9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F56C7"/>
    <w:multiLevelType w:val="hybridMultilevel"/>
    <w:tmpl w:val="1638D87A"/>
    <w:lvl w:ilvl="0" w:tplc="897CCC6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232AF2"/>
    <w:multiLevelType w:val="hybridMultilevel"/>
    <w:tmpl w:val="AC14F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9000B"/>
    <w:multiLevelType w:val="hybridMultilevel"/>
    <w:tmpl w:val="AE626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746D6"/>
    <w:multiLevelType w:val="hybridMultilevel"/>
    <w:tmpl w:val="5DC2382E"/>
    <w:lvl w:ilvl="0" w:tplc="C65E81FE">
      <w:start w:val="1"/>
      <w:numFmt w:val="upperRoman"/>
      <w:lvlText w:val="%1."/>
      <w:lvlJc w:val="left"/>
      <w:pPr>
        <w:ind w:left="2880" w:hanging="720"/>
      </w:pPr>
    </w:lvl>
    <w:lvl w:ilvl="1" w:tplc="04050019">
      <w:start w:val="1"/>
      <w:numFmt w:val="lowerLetter"/>
      <w:lvlText w:val="%2."/>
      <w:lvlJc w:val="left"/>
      <w:pPr>
        <w:ind w:left="3240" w:hanging="360"/>
      </w:pPr>
    </w:lvl>
    <w:lvl w:ilvl="2" w:tplc="0405001B">
      <w:start w:val="1"/>
      <w:numFmt w:val="lowerRoman"/>
      <w:lvlText w:val="%3."/>
      <w:lvlJc w:val="right"/>
      <w:pPr>
        <w:ind w:left="3960" w:hanging="180"/>
      </w:pPr>
    </w:lvl>
    <w:lvl w:ilvl="3" w:tplc="0405000F">
      <w:start w:val="1"/>
      <w:numFmt w:val="decimal"/>
      <w:lvlText w:val="%4."/>
      <w:lvlJc w:val="left"/>
      <w:pPr>
        <w:ind w:left="501" w:hanging="360"/>
      </w:pPr>
    </w:lvl>
    <w:lvl w:ilvl="4" w:tplc="04050019">
      <w:start w:val="1"/>
      <w:numFmt w:val="lowerLetter"/>
      <w:lvlText w:val="%5."/>
      <w:lvlJc w:val="left"/>
      <w:pPr>
        <w:ind w:left="5400" w:hanging="360"/>
      </w:pPr>
    </w:lvl>
    <w:lvl w:ilvl="5" w:tplc="0405001B">
      <w:start w:val="1"/>
      <w:numFmt w:val="lowerRoman"/>
      <w:lvlText w:val="%6."/>
      <w:lvlJc w:val="right"/>
      <w:pPr>
        <w:ind w:left="6120" w:hanging="180"/>
      </w:pPr>
    </w:lvl>
    <w:lvl w:ilvl="6" w:tplc="0405000F">
      <w:start w:val="1"/>
      <w:numFmt w:val="decimal"/>
      <w:lvlText w:val="%7."/>
      <w:lvlJc w:val="left"/>
      <w:pPr>
        <w:ind w:left="6840" w:hanging="360"/>
      </w:pPr>
    </w:lvl>
    <w:lvl w:ilvl="7" w:tplc="04050019">
      <w:start w:val="1"/>
      <w:numFmt w:val="lowerLetter"/>
      <w:lvlText w:val="%8."/>
      <w:lvlJc w:val="left"/>
      <w:pPr>
        <w:ind w:left="7560" w:hanging="360"/>
      </w:pPr>
    </w:lvl>
    <w:lvl w:ilvl="8" w:tplc="0405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D76684A"/>
    <w:multiLevelType w:val="hybridMultilevel"/>
    <w:tmpl w:val="65F2664E"/>
    <w:lvl w:ilvl="0" w:tplc="897CCC6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B9"/>
    <w:rsid w:val="000E02B9"/>
    <w:rsid w:val="000E0E29"/>
    <w:rsid w:val="00154950"/>
    <w:rsid w:val="003E33CC"/>
    <w:rsid w:val="00431BAB"/>
    <w:rsid w:val="00447CDB"/>
    <w:rsid w:val="00501097"/>
    <w:rsid w:val="005D5406"/>
    <w:rsid w:val="006C6303"/>
    <w:rsid w:val="006E77B5"/>
    <w:rsid w:val="0070467A"/>
    <w:rsid w:val="00897991"/>
    <w:rsid w:val="008F14E6"/>
    <w:rsid w:val="009E12A7"/>
    <w:rsid w:val="00B12B13"/>
    <w:rsid w:val="00B26CE1"/>
    <w:rsid w:val="00BD6DC0"/>
    <w:rsid w:val="00BF4134"/>
    <w:rsid w:val="00CD3F1B"/>
    <w:rsid w:val="00DC177B"/>
    <w:rsid w:val="00ED2C86"/>
    <w:rsid w:val="00F41C14"/>
    <w:rsid w:val="00F6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A9BA"/>
  <w15:chartTrackingRefBased/>
  <w15:docId w15:val="{6E15A72E-EA2F-4070-9004-CF7D937B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6CE1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26C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CE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2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CE1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B26CE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0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lacervova@seznam.cz" TargetMode="External"/><Relationship Id="rId2" Type="http://schemas.openxmlformats.org/officeDocument/2006/relationships/hyperlink" Target="http://www.sobrad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2020-03-08T21:08:00Z</cp:lastPrinted>
  <dcterms:created xsi:type="dcterms:W3CDTF">2020-03-05T12:07:00Z</dcterms:created>
  <dcterms:modified xsi:type="dcterms:W3CDTF">2020-03-08T21:08:00Z</dcterms:modified>
</cp:coreProperties>
</file>